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1890"/>
        <w:gridCol w:w="8687"/>
        <w:gridCol w:w="223"/>
        <w:gridCol w:w="13"/>
      </w:tblGrid>
      <w:tr w:rsidR="00025BBF" w:rsidRPr="0016605E" w14:paraId="62D07A75" w14:textId="77777777" w:rsidTr="051AD8E9">
        <w:trPr>
          <w:gridAfter w:val="1"/>
          <w:wAfter w:w="6" w:type="pct"/>
          <w:cantSplit/>
          <w:trHeight w:val="3980"/>
        </w:trPr>
        <w:tc>
          <w:tcPr>
            <w:tcW w:w="4994" w:type="pct"/>
            <w:gridSpan w:val="3"/>
          </w:tcPr>
          <w:p w14:paraId="6CD3D2A3" w14:textId="77777777" w:rsidR="007C70C5" w:rsidRDefault="007C70C5" w:rsidP="0016605E">
            <w:pPr>
              <w:rPr>
                <w:rFonts w:ascii="Bebas Neue" w:eastAsia="Bebas Neue" w:hAnsi="Bebas Neue" w:cs="Bebas Neue"/>
                <w:color w:val="002060"/>
                <w:sz w:val="36"/>
                <w:szCs w:val="36"/>
              </w:rPr>
            </w:pPr>
            <w:r>
              <w:rPr>
                <w:b/>
                <w:noProof/>
                <w:color w:val="2B579A"/>
                <w:shd w:val="clear" w:color="auto" w:fill="E6E6E6"/>
              </w:rPr>
              <w:drawing>
                <wp:inline distT="114300" distB="114300" distL="114300" distR="114300" wp14:anchorId="15C0A436" wp14:editId="1A686F6E">
                  <wp:extent cx="978353" cy="39893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0447" b="29005"/>
                          <a:stretch>
                            <a:fillRect/>
                          </a:stretch>
                        </pic:blipFill>
                        <pic:spPr>
                          <a:xfrm>
                            <a:off x="0" y="0"/>
                            <a:ext cx="978353" cy="398939"/>
                          </a:xfrm>
                          <a:prstGeom prst="rect">
                            <a:avLst/>
                          </a:prstGeom>
                          <a:ln/>
                        </pic:spPr>
                      </pic:pic>
                    </a:graphicData>
                  </a:graphic>
                </wp:inline>
              </w:drawing>
            </w:r>
          </w:p>
          <w:p w14:paraId="345AB562" w14:textId="1A3BE861" w:rsidR="007C70C5" w:rsidRDefault="007C70C5" w:rsidP="051AD8E9">
            <w:pPr>
              <w:rPr>
                <w:rFonts w:ascii="Bebas Neue" w:eastAsia="Bebas Neue" w:hAnsi="Bebas Neue" w:cs="Bebas Neue"/>
                <w:color w:val="002060"/>
                <w:sz w:val="36"/>
                <w:szCs w:val="36"/>
              </w:rPr>
            </w:pPr>
          </w:p>
          <w:p w14:paraId="508B7D9E" w14:textId="50388791" w:rsidR="0016605E" w:rsidRPr="0016605E" w:rsidRDefault="001008D9" w:rsidP="0016605E">
            <w:pPr>
              <w:rPr>
                <w:rFonts w:ascii="Bebas Neue" w:eastAsia="Bebas Neue" w:hAnsi="Bebas Neue" w:cs="Bebas Neue"/>
                <w:color w:val="FF0000"/>
                <w:sz w:val="48"/>
                <w:szCs w:val="48"/>
              </w:rPr>
            </w:pPr>
            <w:r>
              <w:rPr>
                <w:rFonts w:ascii="Bebas Neue" w:eastAsia="Bebas Neue" w:hAnsi="Bebas Neue" w:cs="Bebas Neue"/>
                <w:color w:val="002060"/>
                <w:sz w:val="36"/>
                <w:szCs w:val="36"/>
              </w:rPr>
              <w:t>2026 Broker &amp; Consultant Forum</w:t>
            </w:r>
          </w:p>
          <w:p w14:paraId="125EE4E4" w14:textId="77777777" w:rsidR="00025BBF" w:rsidRPr="0015132B" w:rsidRDefault="00025BBF" w:rsidP="00AD19BE">
            <w:pPr>
              <w:rPr>
                <w:rFonts w:ascii="Bebas Neue" w:eastAsia="Bebas Neue" w:hAnsi="Bebas Neue" w:cs="Bebas Neue"/>
                <w:color w:val="4F81BD"/>
                <w:sz w:val="28"/>
                <w:szCs w:val="28"/>
              </w:rPr>
            </w:pPr>
          </w:p>
          <w:p w14:paraId="52FFE4C2" w14:textId="77777777" w:rsidR="007C70C5" w:rsidRDefault="007C70C5" w:rsidP="007C70C5">
            <w:pPr>
              <w:rPr>
                <w:rFonts w:ascii="Bebas Neue" w:eastAsia="Bebas Neue" w:hAnsi="Bebas Neue" w:cs="Bebas Neue"/>
                <w:color w:val="4F81BD"/>
                <w:sz w:val="40"/>
                <w:szCs w:val="40"/>
              </w:rPr>
            </w:pPr>
            <w:r w:rsidRPr="0015132B">
              <w:rPr>
                <w:rFonts w:ascii="Bebas Neue" w:eastAsia="Bebas Neue" w:hAnsi="Bebas Neue" w:cs="Bebas Neue"/>
                <w:color w:val="4F81BD"/>
                <w:sz w:val="40"/>
                <w:szCs w:val="40"/>
              </w:rPr>
              <w:t>Marketing strategic brief Intake</w:t>
            </w:r>
            <w:r w:rsidRPr="0015132B">
              <w:rPr>
                <w:rFonts w:ascii="Bebas Neue" w:eastAsia="Bebas Neue" w:hAnsi="Bebas Neue" w:cs="Bebas Neue"/>
                <w:color w:val="4F81BD"/>
                <w:sz w:val="48"/>
                <w:szCs w:val="48"/>
              </w:rPr>
              <w:t xml:space="preserve"> </w:t>
            </w:r>
            <w:r>
              <w:rPr>
                <w:rFonts w:ascii="Bebas Neue" w:eastAsia="Bebas Neue" w:hAnsi="Bebas Neue" w:cs="Bebas Neue"/>
                <w:color w:val="4F81BD"/>
              </w:rPr>
              <w:t>(complex/moderate strategy project only)</w:t>
            </w:r>
          </w:p>
          <w:p w14:paraId="3DF7DA77" w14:textId="54DB134D" w:rsidR="007C70C5" w:rsidRDefault="007C70C5" w:rsidP="007C70C5">
            <w:pPr>
              <w:rPr>
                <w:rFonts w:ascii="Bebas Neue" w:eastAsia="Bebas Neue" w:hAnsi="Bebas Neue" w:cs="Bebas Neue"/>
                <w:color w:val="002060"/>
                <w:sz w:val="32"/>
                <w:szCs w:val="32"/>
              </w:rPr>
            </w:pPr>
            <w:r w:rsidRPr="25E3A33D">
              <w:rPr>
                <w:rFonts w:ascii="DM Sans" w:eastAsia="DM Sans" w:hAnsi="DM Sans" w:cs="DM Sans"/>
                <w:b/>
                <w:bCs/>
                <w:sz w:val="16"/>
                <w:szCs w:val="16"/>
              </w:rPr>
              <w:t xml:space="preserve">Defining the Approach &amp; Plan of Action: </w:t>
            </w:r>
            <w:r w:rsidRPr="25E3A33D">
              <w:rPr>
                <w:rFonts w:ascii="DM Sans" w:eastAsia="DM Sans" w:hAnsi="DM Sans" w:cs="DM Sans"/>
                <w:sz w:val="16"/>
                <w:szCs w:val="16"/>
              </w:rPr>
              <w:t>Once project scope is assessed or determined, please answer the following questions to begin building out the strategy. This should be a collaborative effort with Marketing leaders. If you have completed a Front Door Intake, you can leverage that information and evolve/update as needed. Attach any Front Door Intake documents.</w:t>
            </w:r>
          </w:p>
          <w:p w14:paraId="5131E920" w14:textId="77777777" w:rsidR="00025BBF" w:rsidRPr="0016605E" w:rsidRDefault="00025BBF" w:rsidP="00AD19BE">
            <w:pPr>
              <w:keepNext/>
              <w:rPr>
                <w:rFonts w:ascii="Bebas Neue" w:eastAsia="Bebas Neue" w:hAnsi="Bebas Neue" w:cs="Bebas Neue"/>
                <w:color w:val="002060"/>
                <w:sz w:val="32"/>
                <w:szCs w:val="32"/>
              </w:rPr>
            </w:pPr>
          </w:p>
          <w:tbl>
            <w:tblPr>
              <w:tblW w:w="10448"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10"/>
              <w:gridCol w:w="6038"/>
            </w:tblGrid>
            <w:tr w:rsidR="00025BBF" w:rsidRPr="0016605E" w14:paraId="0B00355B" w14:textId="77777777" w:rsidTr="00E310C9">
              <w:trPr>
                <w:trHeight w:val="222"/>
              </w:trPr>
              <w:tc>
                <w:tcPr>
                  <w:tcW w:w="4410" w:type="dxa"/>
                  <w:tcMar>
                    <w:top w:w="100" w:type="dxa"/>
                    <w:left w:w="100" w:type="dxa"/>
                    <w:bottom w:w="100" w:type="dxa"/>
                    <w:right w:w="100" w:type="dxa"/>
                  </w:tcMar>
                </w:tcPr>
                <w:p w14:paraId="02C95F00" w14:textId="368C3060"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Submitted by:</w:t>
                  </w:r>
                  <w:r w:rsidR="001008D9">
                    <w:rPr>
                      <w:rFonts w:ascii="DM Sans" w:eastAsia="DM Sans" w:hAnsi="DM Sans" w:cs="DM Sans"/>
                      <w:sz w:val="16"/>
                      <w:szCs w:val="16"/>
                    </w:rPr>
                    <w:t xml:space="preserve"> Meg Boroyan</w:t>
                  </w:r>
                </w:p>
              </w:tc>
              <w:tc>
                <w:tcPr>
                  <w:tcW w:w="6038" w:type="dxa"/>
                  <w:tcMar>
                    <w:top w:w="100" w:type="dxa"/>
                    <w:left w:w="100" w:type="dxa"/>
                    <w:bottom w:w="100" w:type="dxa"/>
                    <w:right w:w="100" w:type="dxa"/>
                  </w:tcMar>
                </w:tcPr>
                <w:p w14:paraId="024E2579" w14:textId="0D1E6684"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Submission Date:</w:t>
                  </w:r>
                  <w:r w:rsidR="001008D9">
                    <w:rPr>
                      <w:rFonts w:ascii="DM Sans" w:eastAsia="DM Sans" w:hAnsi="DM Sans" w:cs="DM Sans"/>
                      <w:sz w:val="16"/>
                      <w:szCs w:val="16"/>
                    </w:rPr>
                    <w:t xml:space="preserve"> January 12, 2026</w:t>
                  </w:r>
                </w:p>
              </w:tc>
            </w:tr>
            <w:tr w:rsidR="00025BBF" w:rsidRPr="0016605E" w14:paraId="4D47A953" w14:textId="77777777" w:rsidTr="00E310C9">
              <w:trPr>
                <w:trHeight w:val="231"/>
              </w:trPr>
              <w:tc>
                <w:tcPr>
                  <w:tcW w:w="4410" w:type="dxa"/>
                  <w:tcMar>
                    <w:top w:w="100" w:type="dxa"/>
                    <w:left w:w="100" w:type="dxa"/>
                    <w:bottom w:w="100" w:type="dxa"/>
                    <w:right w:w="100" w:type="dxa"/>
                  </w:tcMar>
                </w:tcPr>
                <w:p w14:paraId="220B967C" w14:textId="3F2C1B2F"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Budget:</w:t>
                  </w:r>
                  <w:r w:rsidR="001008D9">
                    <w:rPr>
                      <w:rFonts w:ascii="DM Sans" w:eastAsia="DM Sans" w:hAnsi="DM Sans" w:cs="DM Sans"/>
                      <w:sz w:val="16"/>
                      <w:szCs w:val="16"/>
                    </w:rPr>
                    <w:t xml:space="preserve"> $400k</w:t>
                  </w:r>
                </w:p>
              </w:tc>
              <w:tc>
                <w:tcPr>
                  <w:tcW w:w="6038" w:type="dxa"/>
                  <w:tcMar>
                    <w:top w:w="100" w:type="dxa"/>
                    <w:left w:w="100" w:type="dxa"/>
                    <w:bottom w:w="100" w:type="dxa"/>
                    <w:right w:w="100" w:type="dxa"/>
                  </w:tcMar>
                </w:tcPr>
                <w:p w14:paraId="3198C844" w14:textId="28F4CE53" w:rsidR="00025BBF" w:rsidRPr="0016605E" w:rsidRDefault="00025BBF" w:rsidP="00AD19BE">
                  <w:pPr>
                    <w:rPr>
                      <w:rFonts w:ascii="Bebas Neue" w:eastAsia="Bebas Neue" w:hAnsi="Bebas Neue" w:cs="Bebas Neue"/>
                      <w:color w:val="002060"/>
                      <w:sz w:val="32"/>
                      <w:szCs w:val="32"/>
                    </w:rPr>
                  </w:pPr>
                  <w:r w:rsidRPr="0016605E">
                    <w:rPr>
                      <w:rFonts w:ascii="DM Sans" w:eastAsia="DM Sans" w:hAnsi="DM Sans" w:cs="DM Sans"/>
                      <w:sz w:val="16"/>
                      <w:szCs w:val="16"/>
                    </w:rPr>
                    <w:t>Desired Delivery Date:</w:t>
                  </w:r>
                  <w:r w:rsidR="001008D9">
                    <w:rPr>
                      <w:rFonts w:ascii="DM Sans" w:eastAsia="DM Sans" w:hAnsi="DM Sans" w:cs="DM Sans"/>
                      <w:sz w:val="16"/>
                      <w:szCs w:val="16"/>
                    </w:rPr>
                    <w:t xml:space="preserve"> April 28-29, 2026</w:t>
                  </w:r>
                </w:p>
              </w:tc>
            </w:tr>
          </w:tbl>
          <w:p w14:paraId="5137C013" w14:textId="77777777" w:rsidR="00025BBF" w:rsidRPr="0016605E" w:rsidRDefault="00025BBF" w:rsidP="00AD19BE">
            <w:pPr>
              <w:keepNext/>
              <w:rPr>
                <w:rFonts w:ascii="Bebas Neue" w:eastAsia="Bebas Neue" w:hAnsi="Bebas Neue" w:cs="Bebas Neue"/>
                <w:color w:val="002060"/>
                <w:sz w:val="32"/>
                <w:szCs w:val="32"/>
              </w:rPr>
            </w:pPr>
          </w:p>
        </w:tc>
      </w:tr>
      <w:tr w:rsidR="00025BBF" w:rsidRPr="0016605E" w14:paraId="57F969E6" w14:textId="77777777" w:rsidTr="051AD8E9">
        <w:trPr>
          <w:cantSplit/>
          <w:trHeight w:val="1397"/>
        </w:trPr>
        <w:tc>
          <w:tcPr>
            <w:tcW w:w="874" w:type="pct"/>
            <w:tcBorders>
              <w:top w:val="single" w:sz="24" w:space="0" w:color="FFFFFF" w:themeColor="background1"/>
              <w:bottom w:val="single" w:sz="48" w:space="0" w:color="FFFFFF" w:themeColor="background1"/>
              <w:right w:val="single" w:sz="18" w:space="0" w:color="ED7D31" w:themeColor="accent2"/>
            </w:tcBorders>
          </w:tcPr>
          <w:p w14:paraId="72F6C75F" w14:textId="77777777" w:rsidR="00025BBF" w:rsidRPr="0016605E" w:rsidRDefault="00025BBF" w:rsidP="00535628">
            <w:pPr>
              <w:keepNext/>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Core team</w:t>
            </w:r>
          </w:p>
          <w:p w14:paraId="004B84CC" w14:textId="77777777" w:rsidR="00025BBF" w:rsidRPr="0016605E" w:rsidRDefault="00025BBF" w:rsidP="00535628">
            <w:pPr>
              <w:rPr>
                <w:rFonts w:ascii="Bebas Neue" w:eastAsia="Bebas Neue" w:hAnsi="Bebas Neue" w:cs="Bebas Neue"/>
                <w:color w:val="ED7D31"/>
                <w:sz w:val="32"/>
                <w:szCs w:val="32"/>
              </w:rPr>
            </w:pPr>
          </w:p>
          <w:p w14:paraId="6C322E32" w14:textId="77777777" w:rsidR="00025BBF" w:rsidRPr="0016605E" w:rsidRDefault="00025BBF" w:rsidP="00535628">
            <w:pPr>
              <w:rPr>
                <w:rFonts w:ascii="Bebas Neue" w:eastAsia="Bebas Neue" w:hAnsi="Bebas Neue" w:cs="Bebas Neue"/>
                <w:color w:val="ED7D31"/>
                <w:sz w:val="32"/>
                <w:szCs w:val="32"/>
              </w:rPr>
            </w:pPr>
          </w:p>
        </w:tc>
        <w:tc>
          <w:tcPr>
            <w:tcW w:w="4017" w:type="pct"/>
            <w:tcBorders>
              <w:top w:val="single" w:sz="24" w:space="0" w:color="FFFFFF" w:themeColor="background1"/>
              <w:left w:val="single" w:sz="18" w:space="0" w:color="ED7D31" w:themeColor="accent2"/>
              <w:bottom w:val="single" w:sz="48" w:space="0" w:color="FFFFFF" w:themeColor="background1"/>
            </w:tcBorders>
          </w:tcPr>
          <w:p w14:paraId="1F3283E2" w14:textId="0501BDDE" w:rsidR="000A3ACE" w:rsidRPr="0016605E" w:rsidRDefault="000A3ACE" w:rsidP="25E3A33D">
            <w:pPr>
              <w:rPr>
                <w:rFonts w:ascii="DM Sans" w:eastAsia="DM Sans" w:hAnsi="DM Sans" w:cs="DM Sans"/>
                <w:b/>
                <w:bCs/>
                <w:sz w:val="16"/>
                <w:szCs w:val="16"/>
              </w:rPr>
            </w:pPr>
            <w:r w:rsidRPr="25E3A33D">
              <w:rPr>
                <w:rFonts w:ascii="DM Sans" w:eastAsia="DM Sans" w:hAnsi="DM Sans" w:cs="DM Sans"/>
                <w:b/>
                <w:bCs/>
                <w:sz w:val="16"/>
                <w:szCs w:val="16"/>
              </w:rPr>
              <w:t xml:space="preserve">Which Marketing Teams are </w:t>
            </w:r>
            <w:bookmarkStart w:id="0" w:name="_Int_4x8mhp4K"/>
            <w:r w:rsidRPr="25E3A33D">
              <w:rPr>
                <w:rFonts w:ascii="DM Sans" w:eastAsia="DM Sans" w:hAnsi="DM Sans" w:cs="DM Sans"/>
                <w:b/>
                <w:bCs/>
                <w:sz w:val="16"/>
                <w:szCs w:val="16"/>
              </w:rPr>
              <w:t>likely needed</w:t>
            </w:r>
            <w:bookmarkEnd w:id="0"/>
            <w:r w:rsidRPr="25E3A33D">
              <w:rPr>
                <w:rFonts w:ascii="DM Sans" w:eastAsia="DM Sans" w:hAnsi="DM Sans" w:cs="DM Sans"/>
                <w:b/>
                <w:bCs/>
                <w:sz w:val="16"/>
                <w:szCs w:val="16"/>
              </w:rPr>
              <w:t xml:space="preserve"> to support the project? (Put an X next to team name)</w:t>
            </w:r>
          </w:p>
          <w:p w14:paraId="5C2314D2" w14:textId="6FFA2FEB" w:rsidR="00025BBF" w:rsidRPr="0016605E" w:rsidRDefault="00025BBF" w:rsidP="00535628">
            <w:pPr>
              <w:ind w:left="191"/>
              <w:rPr>
                <w:rFonts w:ascii="DM Sans" w:eastAsia="DM Sans" w:hAnsi="DM Sans" w:cs="DM Sans"/>
                <w:b/>
                <w:sz w:val="16"/>
                <w:szCs w:val="16"/>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3"/>
              <w:gridCol w:w="540"/>
              <w:gridCol w:w="2430"/>
              <w:gridCol w:w="450"/>
              <w:gridCol w:w="1620"/>
              <w:gridCol w:w="450"/>
            </w:tblGrid>
            <w:tr w:rsidR="005D1A32" w:rsidRPr="007E6AF0" w14:paraId="2CD57EC2" w14:textId="77777777" w:rsidTr="00AF66D6">
              <w:trPr>
                <w:trHeight w:val="233"/>
              </w:trPr>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B5487"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Brand</w:t>
                  </w:r>
                </w:p>
              </w:tc>
              <w:tc>
                <w:tcPr>
                  <w:tcW w:w="540" w:type="dxa"/>
                  <w:tcBorders>
                    <w:top w:val="single" w:sz="4" w:space="0" w:color="000000"/>
                    <w:left w:val="single" w:sz="4" w:space="0" w:color="000000"/>
                    <w:bottom w:val="single" w:sz="4" w:space="0" w:color="000000"/>
                    <w:right w:val="single" w:sz="4" w:space="0" w:color="000000"/>
                  </w:tcBorders>
                </w:tcPr>
                <w:p w14:paraId="02C68C00" w14:textId="77777777" w:rsidR="005D1A32" w:rsidRPr="007E6AF0" w:rsidRDefault="005D1A32" w:rsidP="005D1A32">
                  <w:pPr>
                    <w:keepNext/>
                    <w:spacing w:line="360" w:lineRule="auto"/>
                    <w:jc w:val="center"/>
                    <w:rPr>
                      <w:rFonts w:ascii="DM Sans" w:eastAsia="DM Sans" w:hAnsi="DM Sans" w:cs="DM Sans"/>
                      <w:sz w:val="14"/>
                      <w:szCs w:val="14"/>
                    </w:rPr>
                  </w:pPr>
                </w:p>
              </w:tc>
              <w:tc>
                <w:tcPr>
                  <w:tcW w:w="2430" w:type="dxa"/>
                  <w:tcBorders>
                    <w:top w:val="single" w:sz="4" w:space="0" w:color="000000"/>
                    <w:left w:val="single" w:sz="4" w:space="0" w:color="000000"/>
                    <w:bottom w:val="single" w:sz="4" w:space="0" w:color="000000"/>
                    <w:right w:val="single" w:sz="4" w:space="0" w:color="000000"/>
                  </w:tcBorders>
                </w:tcPr>
                <w:p w14:paraId="15F57E05"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Channel</w:t>
                  </w:r>
                </w:p>
              </w:tc>
              <w:tc>
                <w:tcPr>
                  <w:tcW w:w="450" w:type="dxa"/>
                  <w:tcBorders>
                    <w:top w:val="single" w:sz="4" w:space="0" w:color="000000"/>
                    <w:left w:val="single" w:sz="4" w:space="0" w:color="000000"/>
                    <w:bottom w:val="single" w:sz="4" w:space="0" w:color="000000"/>
                    <w:right w:val="single" w:sz="4" w:space="0" w:color="000000"/>
                  </w:tcBorders>
                </w:tcPr>
                <w:p w14:paraId="05F04B22" w14:textId="77777777" w:rsidR="005D1A32" w:rsidRPr="007E6AF0" w:rsidRDefault="005D1A32" w:rsidP="005D1A32">
                  <w:pPr>
                    <w:keepNext/>
                    <w:spacing w:line="360" w:lineRule="auto"/>
                    <w:jc w:val="center"/>
                    <w:rPr>
                      <w:rFonts w:ascii="DM Sans" w:eastAsia="DM Sans" w:hAnsi="DM Sans" w:cs="DM Sans"/>
                      <w:sz w:val="14"/>
                      <w:szCs w:val="14"/>
                    </w:rPr>
                  </w:pPr>
                </w:p>
              </w:tc>
              <w:tc>
                <w:tcPr>
                  <w:tcW w:w="1620" w:type="dxa"/>
                  <w:tcBorders>
                    <w:top w:val="single" w:sz="4" w:space="0" w:color="000000"/>
                    <w:left w:val="single" w:sz="4" w:space="0" w:color="000000"/>
                    <w:bottom w:val="single" w:sz="4" w:space="0" w:color="000000"/>
                    <w:right w:val="single" w:sz="4" w:space="0" w:color="000000"/>
                  </w:tcBorders>
                </w:tcPr>
                <w:p w14:paraId="6E7EFC24"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Brand Compliance</w:t>
                  </w:r>
                </w:p>
              </w:tc>
              <w:tc>
                <w:tcPr>
                  <w:tcW w:w="450" w:type="dxa"/>
                  <w:tcBorders>
                    <w:top w:val="single" w:sz="4" w:space="0" w:color="000000"/>
                    <w:left w:val="single" w:sz="4" w:space="0" w:color="000000"/>
                    <w:bottom w:val="single" w:sz="4" w:space="0" w:color="000000"/>
                    <w:right w:val="single" w:sz="4" w:space="0" w:color="000000"/>
                  </w:tcBorders>
                </w:tcPr>
                <w:p w14:paraId="189BD20A" w14:textId="77777777" w:rsidR="005D1A32" w:rsidRPr="007E6AF0" w:rsidRDefault="005D1A32" w:rsidP="005D1A32">
                  <w:pPr>
                    <w:keepNext/>
                    <w:spacing w:line="360" w:lineRule="auto"/>
                    <w:jc w:val="center"/>
                    <w:rPr>
                      <w:rFonts w:ascii="DM Sans" w:eastAsia="DM Sans" w:hAnsi="DM Sans" w:cs="DM Sans"/>
                      <w:sz w:val="14"/>
                      <w:szCs w:val="14"/>
                    </w:rPr>
                  </w:pPr>
                </w:p>
              </w:tc>
            </w:tr>
            <w:tr w:rsidR="005D1A32" w:rsidRPr="007E6AF0" w14:paraId="66680802" w14:textId="77777777" w:rsidTr="00AF66D6">
              <w:trPr>
                <w:trHeight w:val="233"/>
              </w:trPr>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AA00"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Consumer Marketing</w:t>
                  </w:r>
                </w:p>
              </w:tc>
              <w:tc>
                <w:tcPr>
                  <w:tcW w:w="540" w:type="dxa"/>
                  <w:tcBorders>
                    <w:top w:val="single" w:sz="4" w:space="0" w:color="000000"/>
                    <w:left w:val="single" w:sz="4" w:space="0" w:color="000000"/>
                    <w:bottom w:val="single" w:sz="4" w:space="0" w:color="000000"/>
                    <w:right w:val="single" w:sz="4" w:space="0" w:color="000000"/>
                  </w:tcBorders>
                </w:tcPr>
                <w:p w14:paraId="04C28D75" w14:textId="77777777" w:rsidR="005D1A32" w:rsidRPr="007E6AF0" w:rsidRDefault="005D1A32" w:rsidP="005D1A32">
                  <w:pPr>
                    <w:keepNext/>
                    <w:spacing w:line="360" w:lineRule="auto"/>
                    <w:jc w:val="center"/>
                    <w:rPr>
                      <w:rFonts w:ascii="DM Sans" w:eastAsia="DM Sans" w:hAnsi="DM Sans" w:cs="DM Sans"/>
                      <w:sz w:val="14"/>
                      <w:szCs w:val="14"/>
                    </w:rPr>
                  </w:pPr>
                </w:p>
              </w:tc>
              <w:tc>
                <w:tcPr>
                  <w:tcW w:w="2430" w:type="dxa"/>
                  <w:tcBorders>
                    <w:top w:val="single" w:sz="4" w:space="0" w:color="000000"/>
                    <w:left w:val="single" w:sz="4" w:space="0" w:color="000000"/>
                    <w:bottom w:val="single" w:sz="4" w:space="0" w:color="000000"/>
                    <w:right w:val="single" w:sz="4" w:space="0" w:color="000000"/>
                  </w:tcBorders>
                </w:tcPr>
                <w:p w14:paraId="36B9719C"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Content</w:t>
                  </w:r>
                </w:p>
              </w:tc>
              <w:tc>
                <w:tcPr>
                  <w:tcW w:w="450" w:type="dxa"/>
                  <w:tcBorders>
                    <w:top w:val="single" w:sz="4" w:space="0" w:color="000000"/>
                    <w:left w:val="single" w:sz="4" w:space="0" w:color="000000"/>
                    <w:bottom w:val="single" w:sz="4" w:space="0" w:color="000000"/>
                    <w:right w:val="single" w:sz="4" w:space="0" w:color="000000"/>
                  </w:tcBorders>
                </w:tcPr>
                <w:p w14:paraId="034838AE" w14:textId="77777777" w:rsidR="005D1A32" w:rsidRPr="007E6AF0" w:rsidRDefault="005D1A32" w:rsidP="005D1A32">
                  <w:pPr>
                    <w:keepNext/>
                    <w:spacing w:line="360" w:lineRule="auto"/>
                    <w:jc w:val="center"/>
                    <w:rPr>
                      <w:rFonts w:ascii="DM Sans" w:eastAsia="DM Sans" w:hAnsi="DM Sans" w:cs="DM Sans"/>
                      <w:sz w:val="14"/>
                      <w:szCs w:val="14"/>
                    </w:rPr>
                  </w:pPr>
                </w:p>
              </w:tc>
              <w:tc>
                <w:tcPr>
                  <w:tcW w:w="1620" w:type="dxa"/>
                  <w:tcBorders>
                    <w:top w:val="single" w:sz="4" w:space="0" w:color="000000"/>
                    <w:left w:val="single" w:sz="4" w:space="0" w:color="000000"/>
                    <w:bottom w:val="single" w:sz="4" w:space="0" w:color="000000"/>
                    <w:right w:val="single" w:sz="4" w:space="0" w:color="000000"/>
                  </w:tcBorders>
                </w:tcPr>
                <w:p w14:paraId="04B317DF"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Other</w:t>
                  </w:r>
                </w:p>
              </w:tc>
              <w:tc>
                <w:tcPr>
                  <w:tcW w:w="450" w:type="dxa"/>
                  <w:tcBorders>
                    <w:top w:val="single" w:sz="4" w:space="0" w:color="000000"/>
                    <w:left w:val="single" w:sz="4" w:space="0" w:color="000000"/>
                    <w:bottom w:val="single" w:sz="4" w:space="0" w:color="000000"/>
                    <w:right w:val="single" w:sz="4" w:space="0" w:color="000000"/>
                  </w:tcBorders>
                </w:tcPr>
                <w:p w14:paraId="65A78361" w14:textId="77777777" w:rsidR="005D1A32" w:rsidRPr="007E6AF0" w:rsidRDefault="005D1A32" w:rsidP="005D1A32">
                  <w:pPr>
                    <w:keepNext/>
                    <w:spacing w:line="360" w:lineRule="auto"/>
                    <w:jc w:val="center"/>
                    <w:rPr>
                      <w:rFonts w:ascii="DM Sans" w:eastAsia="DM Sans" w:hAnsi="DM Sans" w:cs="DM Sans"/>
                      <w:sz w:val="14"/>
                      <w:szCs w:val="14"/>
                    </w:rPr>
                  </w:pPr>
                </w:p>
              </w:tc>
            </w:tr>
            <w:tr w:rsidR="005D1A32" w:rsidRPr="007E6AF0" w14:paraId="6A42A1E8" w14:textId="77777777" w:rsidTr="00AF66D6">
              <w:trPr>
                <w:trHeight w:val="170"/>
              </w:trPr>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81CE1"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B2B Marketing</w:t>
                  </w:r>
                </w:p>
              </w:tc>
              <w:tc>
                <w:tcPr>
                  <w:tcW w:w="540" w:type="dxa"/>
                  <w:tcBorders>
                    <w:top w:val="single" w:sz="4" w:space="0" w:color="000000"/>
                    <w:left w:val="single" w:sz="4" w:space="0" w:color="000000"/>
                    <w:bottom w:val="single" w:sz="4" w:space="0" w:color="000000"/>
                    <w:right w:val="single" w:sz="4" w:space="0" w:color="000000"/>
                  </w:tcBorders>
                </w:tcPr>
                <w:p w14:paraId="1248A9A6" w14:textId="529C0910" w:rsidR="005D1A32" w:rsidRPr="007E6AF0" w:rsidRDefault="001008D9" w:rsidP="005D1A32">
                  <w:pPr>
                    <w:keepNext/>
                    <w:spacing w:line="360" w:lineRule="auto"/>
                    <w:jc w:val="center"/>
                    <w:rPr>
                      <w:rFonts w:ascii="DM Sans" w:eastAsia="DM Sans" w:hAnsi="DM Sans" w:cs="DM Sans"/>
                      <w:sz w:val="14"/>
                      <w:szCs w:val="14"/>
                    </w:rPr>
                  </w:pPr>
                  <w:r>
                    <w:rPr>
                      <w:rFonts w:ascii="DM Sans" w:eastAsia="DM Sans" w:hAnsi="DM Sans" w:cs="DM Sans"/>
                      <w:sz w:val="14"/>
                      <w:szCs w:val="14"/>
                    </w:rPr>
                    <w:t>X</w:t>
                  </w:r>
                </w:p>
              </w:tc>
              <w:tc>
                <w:tcPr>
                  <w:tcW w:w="2430" w:type="dxa"/>
                  <w:tcBorders>
                    <w:top w:val="single" w:sz="4" w:space="0" w:color="000000"/>
                    <w:left w:val="single" w:sz="4" w:space="0" w:color="000000"/>
                    <w:bottom w:val="single" w:sz="4" w:space="0" w:color="000000"/>
                    <w:right w:val="single" w:sz="4" w:space="0" w:color="000000"/>
                  </w:tcBorders>
                </w:tcPr>
                <w:p w14:paraId="08A10AD8"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Creative</w:t>
                  </w:r>
                </w:p>
              </w:tc>
              <w:tc>
                <w:tcPr>
                  <w:tcW w:w="450" w:type="dxa"/>
                  <w:tcBorders>
                    <w:top w:val="single" w:sz="4" w:space="0" w:color="000000"/>
                    <w:left w:val="single" w:sz="4" w:space="0" w:color="000000"/>
                    <w:bottom w:val="single" w:sz="4" w:space="0" w:color="000000"/>
                    <w:right w:val="single" w:sz="4" w:space="0" w:color="000000"/>
                  </w:tcBorders>
                </w:tcPr>
                <w:p w14:paraId="2529A32A" w14:textId="7A5F9EC2" w:rsidR="005D1A32" w:rsidRPr="007E6AF0" w:rsidRDefault="001008D9" w:rsidP="005D1A32">
                  <w:pPr>
                    <w:keepNext/>
                    <w:spacing w:line="360" w:lineRule="auto"/>
                    <w:jc w:val="center"/>
                    <w:rPr>
                      <w:rFonts w:ascii="DM Sans" w:eastAsia="DM Sans" w:hAnsi="DM Sans" w:cs="DM Sans"/>
                      <w:sz w:val="14"/>
                      <w:szCs w:val="14"/>
                    </w:rPr>
                  </w:pPr>
                  <w:r>
                    <w:rPr>
                      <w:rFonts w:ascii="DM Sans" w:eastAsia="DM Sans" w:hAnsi="DM Sans" w:cs="DM Sans"/>
                      <w:sz w:val="14"/>
                      <w:szCs w:val="14"/>
                    </w:rPr>
                    <w:t>X</w:t>
                  </w:r>
                </w:p>
              </w:tc>
              <w:tc>
                <w:tcPr>
                  <w:tcW w:w="1620" w:type="dxa"/>
                  <w:tcBorders>
                    <w:top w:val="single" w:sz="4" w:space="0" w:color="000000"/>
                    <w:left w:val="single" w:sz="4" w:space="0" w:color="000000"/>
                    <w:bottom w:val="single" w:sz="4" w:space="0" w:color="000000"/>
                    <w:right w:val="single" w:sz="4" w:space="0" w:color="000000"/>
                  </w:tcBorders>
                </w:tcPr>
                <w:p w14:paraId="4965398E"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Other</w:t>
                  </w:r>
                </w:p>
              </w:tc>
              <w:tc>
                <w:tcPr>
                  <w:tcW w:w="450" w:type="dxa"/>
                  <w:tcBorders>
                    <w:top w:val="single" w:sz="4" w:space="0" w:color="000000"/>
                    <w:left w:val="single" w:sz="4" w:space="0" w:color="000000"/>
                    <w:bottom w:val="single" w:sz="4" w:space="0" w:color="000000"/>
                    <w:right w:val="single" w:sz="4" w:space="0" w:color="000000"/>
                  </w:tcBorders>
                </w:tcPr>
                <w:p w14:paraId="4B5DD85F" w14:textId="77777777" w:rsidR="005D1A32" w:rsidRPr="007E6AF0" w:rsidRDefault="005D1A32" w:rsidP="005D1A32">
                  <w:pPr>
                    <w:keepNext/>
                    <w:spacing w:line="360" w:lineRule="auto"/>
                    <w:jc w:val="center"/>
                    <w:rPr>
                      <w:rFonts w:ascii="DM Sans" w:eastAsia="DM Sans" w:hAnsi="DM Sans" w:cs="DM Sans"/>
                      <w:sz w:val="14"/>
                      <w:szCs w:val="14"/>
                    </w:rPr>
                  </w:pPr>
                </w:p>
              </w:tc>
            </w:tr>
            <w:tr w:rsidR="005D1A32" w:rsidRPr="007E6AF0" w14:paraId="394EEDB8" w14:textId="77777777" w:rsidTr="00AF66D6">
              <w:trPr>
                <w:trHeight w:val="170"/>
              </w:trPr>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229E" w14:textId="77777777" w:rsidR="005D1A32" w:rsidRPr="00A716D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Senior Marketing</w:t>
                  </w:r>
                </w:p>
              </w:tc>
              <w:tc>
                <w:tcPr>
                  <w:tcW w:w="540" w:type="dxa"/>
                  <w:tcBorders>
                    <w:top w:val="single" w:sz="4" w:space="0" w:color="000000"/>
                    <w:left w:val="single" w:sz="4" w:space="0" w:color="000000"/>
                    <w:bottom w:val="single" w:sz="4" w:space="0" w:color="000000"/>
                    <w:right w:val="single" w:sz="4" w:space="0" w:color="000000"/>
                  </w:tcBorders>
                </w:tcPr>
                <w:p w14:paraId="4C1EB900" w14:textId="77777777" w:rsidR="005D1A32" w:rsidRPr="007E6AF0" w:rsidRDefault="005D1A32" w:rsidP="005D1A32">
                  <w:pPr>
                    <w:keepNext/>
                    <w:spacing w:line="360" w:lineRule="auto"/>
                    <w:jc w:val="center"/>
                    <w:rPr>
                      <w:rFonts w:ascii="DM Sans" w:eastAsia="DM Sans" w:hAnsi="DM Sans" w:cs="DM Sans"/>
                      <w:sz w:val="14"/>
                      <w:szCs w:val="14"/>
                    </w:rPr>
                  </w:pPr>
                </w:p>
              </w:tc>
              <w:tc>
                <w:tcPr>
                  <w:tcW w:w="2430" w:type="dxa"/>
                  <w:tcBorders>
                    <w:top w:val="single" w:sz="4" w:space="0" w:color="000000"/>
                    <w:left w:val="single" w:sz="4" w:space="0" w:color="000000"/>
                    <w:bottom w:val="single" w:sz="4" w:space="0" w:color="000000"/>
                    <w:right w:val="single" w:sz="4" w:space="0" w:color="000000"/>
                  </w:tcBorders>
                </w:tcPr>
                <w:p w14:paraId="51AC1847"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Events</w:t>
                  </w:r>
                </w:p>
              </w:tc>
              <w:tc>
                <w:tcPr>
                  <w:tcW w:w="450" w:type="dxa"/>
                  <w:tcBorders>
                    <w:top w:val="single" w:sz="4" w:space="0" w:color="000000"/>
                    <w:left w:val="single" w:sz="4" w:space="0" w:color="000000"/>
                    <w:bottom w:val="single" w:sz="4" w:space="0" w:color="000000"/>
                    <w:right w:val="single" w:sz="4" w:space="0" w:color="000000"/>
                  </w:tcBorders>
                </w:tcPr>
                <w:p w14:paraId="522C4F7B" w14:textId="47148C85" w:rsidR="005D1A32" w:rsidRPr="007E6AF0" w:rsidRDefault="001008D9" w:rsidP="005D1A32">
                  <w:pPr>
                    <w:keepNext/>
                    <w:spacing w:line="360" w:lineRule="auto"/>
                    <w:jc w:val="center"/>
                    <w:rPr>
                      <w:rFonts w:ascii="DM Sans" w:eastAsia="DM Sans" w:hAnsi="DM Sans" w:cs="DM Sans"/>
                      <w:sz w:val="14"/>
                      <w:szCs w:val="14"/>
                    </w:rPr>
                  </w:pPr>
                  <w:r>
                    <w:rPr>
                      <w:rFonts w:ascii="DM Sans" w:eastAsia="DM Sans" w:hAnsi="DM Sans" w:cs="DM Sans"/>
                      <w:sz w:val="14"/>
                      <w:szCs w:val="14"/>
                    </w:rPr>
                    <w:t>X</w:t>
                  </w:r>
                </w:p>
              </w:tc>
              <w:tc>
                <w:tcPr>
                  <w:tcW w:w="1620" w:type="dxa"/>
                  <w:tcBorders>
                    <w:top w:val="single" w:sz="4" w:space="0" w:color="000000"/>
                    <w:left w:val="single" w:sz="4" w:space="0" w:color="000000"/>
                    <w:bottom w:val="single" w:sz="4" w:space="0" w:color="000000"/>
                    <w:right w:val="single" w:sz="4" w:space="0" w:color="000000"/>
                  </w:tcBorders>
                </w:tcPr>
                <w:p w14:paraId="08F20CE9"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Other</w:t>
                  </w:r>
                </w:p>
              </w:tc>
              <w:tc>
                <w:tcPr>
                  <w:tcW w:w="450" w:type="dxa"/>
                  <w:tcBorders>
                    <w:top w:val="single" w:sz="4" w:space="0" w:color="000000"/>
                    <w:left w:val="single" w:sz="4" w:space="0" w:color="000000"/>
                    <w:bottom w:val="single" w:sz="4" w:space="0" w:color="000000"/>
                    <w:right w:val="single" w:sz="4" w:space="0" w:color="000000"/>
                  </w:tcBorders>
                </w:tcPr>
                <w:p w14:paraId="48E5F759" w14:textId="77777777" w:rsidR="005D1A32" w:rsidRPr="007E6AF0" w:rsidRDefault="005D1A32" w:rsidP="005D1A32">
                  <w:pPr>
                    <w:keepNext/>
                    <w:spacing w:line="360" w:lineRule="auto"/>
                    <w:jc w:val="center"/>
                    <w:rPr>
                      <w:rFonts w:ascii="DM Sans" w:eastAsia="DM Sans" w:hAnsi="DM Sans" w:cs="DM Sans"/>
                      <w:sz w:val="14"/>
                      <w:szCs w:val="14"/>
                    </w:rPr>
                  </w:pPr>
                </w:p>
              </w:tc>
            </w:tr>
            <w:tr w:rsidR="005D1A32" w:rsidRPr="007E6AF0" w14:paraId="70576D4A" w14:textId="77777777" w:rsidTr="00AF66D6">
              <w:trPr>
                <w:trHeight w:val="170"/>
              </w:trPr>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28443"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Comp</w:t>
                  </w:r>
                  <w:r w:rsidRPr="007E6AF0">
                    <w:rPr>
                      <w:rFonts w:ascii="DM Sans" w:eastAsia="DM Sans" w:hAnsi="DM Sans" w:cs="DM Sans"/>
                      <w:sz w:val="14"/>
                      <w:szCs w:val="14"/>
                    </w:rPr>
                    <w:t xml:space="preserve"> &amp; Benefits</w:t>
                  </w:r>
                </w:p>
              </w:tc>
              <w:tc>
                <w:tcPr>
                  <w:tcW w:w="540" w:type="dxa"/>
                  <w:tcBorders>
                    <w:top w:val="single" w:sz="4" w:space="0" w:color="000000"/>
                    <w:left w:val="single" w:sz="4" w:space="0" w:color="000000"/>
                    <w:bottom w:val="single" w:sz="4" w:space="0" w:color="000000"/>
                    <w:right w:val="single" w:sz="4" w:space="0" w:color="000000"/>
                  </w:tcBorders>
                </w:tcPr>
                <w:p w14:paraId="0F98BEB5" w14:textId="77777777" w:rsidR="005D1A32" w:rsidRPr="007E6AF0" w:rsidRDefault="005D1A32" w:rsidP="005D1A32">
                  <w:pPr>
                    <w:keepNext/>
                    <w:spacing w:line="360" w:lineRule="auto"/>
                    <w:jc w:val="center"/>
                    <w:rPr>
                      <w:rFonts w:ascii="DM Sans" w:eastAsia="DM Sans" w:hAnsi="DM Sans" w:cs="DM Sans"/>
                      <w:sz w:val="14"/>
                      <w:szCs w:val="14"/>
                    </w:rPr>
                  </w:pPr>
                </w:p>
              </w:tc>
              <w:tc>
                <w:tcPr>
                  <w:tcW w:w="2430" w:type="dxa"/>
                  <w:tcBorders>
                    <w:top w:val="single" w:sz="4" w:space="0" w:color="000000"/>
                    <w:left w:val="single" w:sz="4" w:space="0" w:color="000000"/>
                    <w:bottom w:val="single" w:sz="4" w:space="0" w:color="000000"/>
                    <w:right w:val="single" w:sz="4" w:space="0" w:color="000000"/>
                  </w:tcBorders>
                </w:tcPr>
                <w:p w14:paraId="71D8DA5A" w14:textId="77777777" w:rsidR="005D1A32" w:rsidRPr="007E6AF0" w:rsidRDefault="005D1A32" w:rsidP="005D1A32">
                  <w:pPr>
                    <w:keepNext/>
                    <w:spacing w:line="360" w:lineRule="auto"/>
                    <w:rPr>
                      <w:rFonts w:ascii="DM Sans" w:eastAsia="DM Sans" w:hAnsi="DM Sans" w:cs="DM Sans"/>
                      <w:sz w:val="14"/>
                      <w:szCs w:val="14"/>
                    </w:rPr>
                  </w:pPr>
                  <w:r w:rsidRPr="007E6AF0">
                    <w:rPr>
                      <w:rFonts w:ascii="DM Sans" w:eastAsia="DM Sans" w:hAnsi="DM Sans" w:cs="DM Sans"/>
                      <w:sz w:val="14"/>
                      <w:szCs w:val="14"/>
                    </w:rPr>
                    <w:t>Project Management</w:t>
                  </w:r>
                </w:p>
              </w:tc>
              <w:tc>
                <w:tcPr>
                  <w:tcW w:w="450" w:type="dxa"/>
                  <w:tcBorders>
                    <w:top w:val="single" w:sz="4" w:space="0" w:color="000000"/>
                    <w:left w:val="single" w:sz="4" w:space="0" w:color="000000"/>
                    <w:bottom w:val="single" w:sz="4" w:space="0" w:color="000000"/>
                    <w:right w:val="single" w:sz="4" w:space="0" w:color="000000"/>
                  </w:tcBorders>
                </w:tcPr>
                <w:p w14:paraId="273D9C2B" w14:textId="415A6D84" w:rsidR="005D1A32" w:rsidRPr="007E6AF0" w:rsidRDefault="001008D9" w:rsidP="005D1A32">
                  <w:pPr>
                    <w:keepNext/>
                    <w:spacing w:line="360" w:lineRule="auto"/>
                    <w:jc w:val="center"/>
                    <w:rPr>
                      <w:rFonts w:ascii="DM Sans" w:eastAsia="DM Sans" w:hAnsi="DM Sans" w:cs="DM Sans"/>
                      <w:sz w:val="14"/>
                      <w:szCs w:val="14"/>
                    </w:rPr>
                  </w:pPr>
                  <w:r>
                    <w:rPr>
                      <w:rFonts w:ascii="DM Sans" w:eastAsia="DM Sans" w:hAnsi="DM Sans" w:cs="DM Sans"/>
                      <w:sz w:val="14"/>
                      <w:szCs w:val="14"/>
                    </w:rPr>
                    <w:t>X</w:t>
                  </w:r>
                </w:p>
              </w:tc>
              <w:tc>
                <w:tcPr>
                  <w:tcW w:w="1620" w:type="dxa"/>
                  <w:tcBorders>
                    <w:top w:val="single" w:sz="4" w:space="0" w:color="000000"/>
                    <w:left w:val="single" w:sz="4" w:space="0" w:color="000000"/>
                    <w:bottom w:val="single" w:sz="4" w:space="0" w:color="000000"/>
                    <w:right w:val="single" w:sz="4" w:space="0" w:color="000000"/>
                  </w:tcBorders>
                </w:tcPr>
                <w:p w14:paraId="019CDFA3" w14:textId="77777777" w:rsidR="005D1A32" w:rsidRPr="007E6AF0" w:rsidRDefault="005D1A32" w:rsidP="005D1A32">
                  <w:pPr>
                    <w:keepNext/>
                    <w:spacing w:line="360" w:lineRule="auto"/>
                    <w:rPr>
                      <w:rFonts w:ascii="DM Sans" w:eastAsia="DM Sans" w:hAnsi="DM Sans" w:cs="DM Sans"/>
                      <w:sz w:val="14"/>
                      <w:szCs w:val="14"/>
                    </w:rPr>
                  </w:pPr>
                  <w:r>
                    <w:rPr>
                      <w:rFonts w:ascii="DM Sans" w:eastAsia="DM Sans" w:hAnsi="DM Sans" w:cs="DM Sans"/>
                      <w:sz w:val="14"/>
                      <w:szCs w:val="14"/>
                    </w:rPr>
                    <w:t>Other</w:t>
                  </w:r>
                </w:p>
              </w:tc>
              <w:tc>
                <w:tcPr>
                  <w:tcW w:w="450" w:type="dxa"/>
                  <w:tcBorders>
                    <w:top w:val="single" w:sz="4" w:space="0" w:color="000000"/>
                    <w:left w:val="single" w:sz="4" w:space="0" w:color="000000"/>
                    <w:bottom w:val="single" w:sz="4" w:space="0" w:color="000000"/>
                    <w:right w:val="single" w:sz="4" w:space="0" w:color="000000"/>
                  </w:tcBorders>
                </w:tcPr>
                <w:p w14:paraId="7A3C24A9" w14:textId="77777777" w:rsidR="005D1A32" w:rsidRPr="007E6AF0" w:rsidRDefault="005D1A32" w:rsidP="005D1A32">
                  <w:pPr>
                    <w:keepNext/>
                    <w:spacing w:line="360" w:lineRule="auto"/>
                    <w:jc w:val="center"/>
                    <w:rPr>
                      <w:rFonts w:ascii="DM Sans" w:eastAsia="DM Sans" w:hAnsi="DM Sans" w:cs="DM Sans"/>
                      <w:sz w:val="14"/>
                      <w:szCs w:val="14"/>
                    </w:rPr>
                  </w:pPr>
                </w:p>
              </w:tc>
            </w:tr>
          </w:tbl>
          <w:p w14:paraId="592D643C" w14:textId="77777777" w:rsidR="00025BBF" w:rsidRPr="0016605E" w:rsidRDefault="00025BBF" w:rsidP="00535628">
            <w:pPr>
              <w:keepNext/>
              <w:ind w:left="173"/>
              <w:rPr>
                <w:rFonts w:ascii="DM Sans" w:eastAsia="DM Sans" w:hAnsi="DM Sans" w:cs="DM Sans"/>
                <w:sz w:val="16"/>
                <w:szCs w:val="16"/>
              </w:rPr>
            </w:pPr>
          </w:p>
        </w:tc>
        <w:tc>
          <w:tcPr>
            <w:tcW w:w="109" w:type="pct"/>
            <w:gridSpan w:val="2"/>
          </w:tcPr>
          <w:p w14:paraId="3D6B49C2" w14:textId="77777777" w:rsidR="00025BBF" w:rsidRPr="0016605E" w:rsidRDefault="00025BBF" w:rsidP="00AD19BE">
            <w:pPr>
              <w:widowControl w:val="0"/>
              <w:pBdr>
                <w:top w:val="nil"/>
                <w:left w:val="nil"/>
                <w:bottom w:val="nil"/>
                <w:right w:val="nil"/>
                <w:between w:val="nil"/>
              </w:pBdr>
              <w:spacing w:line="276" w:lineRule="auto"/>
              <w:rPr>
                <w:rFonts w:ascii="DM Sans" w:eastAsia="DM Sans" w:hAnsi="DM Sans" w:cs="DM Sans"/>
                <w:color w:val="FF9114"/>
                <w:sz w:val="20"/>
                <w:szCs w:val="20"/>
              </w:rPr>
            </w:pPr>
          </w:p>
        </w:tc>
      </w:tr>
      <w:tr w:rsidR="00025BBF" w:rsidRPr="0016605E" w14:paraId="412CDB16" w14:textId="77777777" w:rsidTr="051AD8E9">
        <w:trPr>
          <w:gridAfter w:val="2"/>
          <w:wAfter w:w="109" w:type="pct"/>
          <w:cantSplit/>
          <w:trHeight w:val="1547"/>
        </w:trPr>
        <w:tc>
          <w:tcPr>
            <w:tcW w:w="874" w:type="pct"/>
            <w:tcBorders>
              <w:top w:val="single" w:sz="48" w:space="0" w:color="FFFFFF" w:themeColor="background1"/>
              <w:right w:val="single" w:sz="18" w:space="0" w:color="ED7D31" w:themeColor="accent2"/>
            </w:tcBorders>
          </w:tcPr>
          <w:p w14:paraId="25CE98AA" w14:textId="20693491" w:rsidR="00025BBF" w:rsidRPr="0016605E" w:rsidRDefault="00025BBF" w:rsidP="00535628">
            <w:pPr>
              <w:keepNext/>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Project Overvi</w:t>
            </w:r>
            <w:r w:rsidR="00590F91" w:rsidRPr="0016605E">
              <w:rPr>
                <w:rFonts w:ascii="Bebas Neue" w:eastAsia="Bebas Neue" w:hAnsi="Bebas Neue" w:cs="Bebas Neue"/>
                <w:color w:val="ED7D31"/>
                <w:sz w:val="32"/>
                <w:szCs w:val="32"/>
              </w:rPr>
              <w:t>ew</w:t>
            </w:r>
          </w:p>
        </w:tc>
        <w:tc>
          <w:tcPr>
            <w:tcW w:w="4017" w:type="pct"/>
            <w:tcBorders>
              <w:top w:val="single" w:sz="48" w:space="0" w:color="FFFFFF" w:themeColor="background1"/>
              <w:left w:val="single" w:sz="18" w:space="0" w:color="ED7D31" w:themeColor="accent2"/>
              <w:right w:val="nil"/>
            </w:tcBorders>
          </w:tcPr>
          <w:p w14:paraId="01C38263" w14:textId="77777777" w:rsidR="00025BBF" w:rsidRPr="0016605E" w:rsidRDefault="00025BBF" w:rsidP="00535628">
            <w:pPr>
              <w:pBdr>
                <w:top w:val="nil"/>
                <w:left w:val="nil"/>
                <w:bottom w:val="nil"/>
                <w:right w:val="nil"/>
                <w:between w:val="nil"/>
              </w:pBdr>
              <w:rPr>
                <w:rFonts w:ascii="DM Sans" w:eastAsia="DM Sans" w:hAnsi="DM Sans" w:cs="DM Sans"/>
                <w:b/>
                <w:color w:val="000000"/>
                <w:sz w:val="16"/>
                <w:szCs w:val="16"/>
              </w:rPr>
            </w:pPr>
            <w:r w:rsidRPr="0016605E">
              <w:rPr>
                <w:rFonts w:ascii="DM Sans" w:eastAsia="DM Sans" w:hAnsi="DM Sans" w:cs="DM Sans"/>
                <w:b/>
                <w:color w:val="000000"/>
                <w:sz w:val="16"/>
                <w:szCs w:val="16"/>
              </w:rPr>
              <w:t xml:space="preserve">Describe the product, feature, service, or attribute at the core </w:t>
            </w:r>
            <w:r w:rsidRPr="0016605E">
              <w:rPr>
                <w:rFonts w:ascii="DM Sans" w:eastAsia="DM Sans" w:hAnsi="DM Sans" w:cs="DM Sans"/>
                <w:b/>
                <w:sz w:val="16"/>
                <w:szCs w:val="16"/>
              </w:rPr>
              <w:t>of the project</w:t>
            </w:r>
            <w:r w:rsidRPr="0016605E">
              <w:rPr>
                <w:rFonts w:ascii="DM Sans" w:eastAsia="DM Sans" w:hAnsi="DM Sans" w:cs="DM Sans"/>
                <w:b/>
                <w:color w:val="000000"/>
                <w:sz w:val="16"/>
                <w:szCs w:val="16"/>
              </w:rPr>
              <w:t>. What is</w:t>
            </w:r>
            <w:r w:rsidRPr="0016605E">
              <w:rPr>
                <w:b/>
                <w:color w:val="000000"/>
                <w:sz w:val="16"/>
                <w:szCs w:val="16"/>
              </w:rPr>
              <w:t> </w:t>
            </w:r>
            <w:r w:rsidRPr="0016605E">
              <w:rPr>
                <w:rFonts w:ascii="DM Sans" w:eastAsia="DM Sans" w:hAnsi="DM Sans" w:cs="DM Sans"/>
                <w:b/>
                <w:color w:val="000000"/>
                <w:sz w:val="16"/>
                <w:szCs w:val="16"/>
              </w:rPr>
              <w:t>the company trying to achieve?</w:t>
            </w:r>
            <w:r w:rsidRPr="0016605E">
              <w:rPr>
                <w:b/>
                <w:color w:val="000000"/>
                <w:sz w:val="16"/>
                <w:szCs w:val="16"/>
              </w:rPr>
              <w:t> ​</w:t>
            </w:r>
            <w:r w:rsidRPr="0016605E">
              <w:rPr>
                <w:rFonts w:ascii="DM Sans" w:eastAsia="DM Sans" w:hAnsi="DM Sans" w:cs="DM Sans"/>
                <w:b/>
                <w:color w:val="000000"/>
                <w:sz w:val="16"/>
                <w:szCs w:val="16"/>
              </w:rPr>
              <w:t> </w:t>
            </w:r>
          </w:p>
          <w:p w14:paraId="446DAE29" w14:textId="77777777" w:rsidR="00025BBF" w:rsidRPr="0016605E" w:rsidRDefault="00025BBF" w:rsidP="00535628">
            <w:pPr>
              <w:pBdr>
                <w:top w:val="nil"/>
                <w:left w:val="nil"/>
                <w:bottom w:val="nil"/>
                <w:right w:val="nil"/>
                <w:between w:val="nil"/>
              </w:pBdr>
              <w:rPr>
                <w:rFonts w:ascii="DM Sans" w:eastAsia="DM Sans" w:hAnsi="DM Sans" w:cs="DM Sans"/>
                <w:color w:val="000000"/>
                <w:sz w:val="8"/>
                <w:szCs w:val="8"/>
              </w:rPr>
            </w:pPr>
          </w:p>
          <w:p w14:paraId="11FD6588" w14:textId="069A0F25" w:rsidR="00AC68CD" w:rsidRPr="0016605E" w:rsidRDefault="00AC68CD" w:rsidP="00CE2056">
            <w:pPr>
              <w:keepNext/>
              <w:rPr>
                <w:rFonts w:ascii="DM Sans" w:eastAsia="DM Sans" w:hAnsi="DM Sans" w:cs="DM Sans"/>
                <w:sz w:val="16"/>
                <w:szCs w:val="16"/>
              </w:rPr>
            </w:pPr>
            <w:r w:rsidRPr="00AC68CD">
              <w:rPr>
                <w:rFonts w:ascii="DM Sans" w:hAnsi="DM Sans"/>
                <w:color w:val="1F1F1F"/>
                <w:sz w:val="16"/>
                <w:szCs w:val="16"/>
                <w:shd w:val="clear" w:color="auto" w:fill="FFFFFF"/>
              </w:rPr>
              <w:t>The biannual Broker &amp; Consultant Forum is BCBSMA’s premier event for our most critical partners. In a market defined by rapid change, escalating costs, and complexity, brokers and consultants need more than information; they need actionable strategies. This year's forum is designed to deliver precisely that through expert-led sessions and invaluable networking opportunities</w:t>
            </w:r>
            <w:r>
              <w:rPr>
                <w:rFonts w:ascii="DM Sans" w:hAnsi="DM Sans"/>
                <w:color w:val="1F1F1F"/>
                <w:sz w:val="16"/>
                <w:szCs w:val="16"/>
                <w:shd w:val="clear" w:color="auto" w:fill="FFFFFF"/>
              </w:rPr>
              <w:t>/activities</w:t>
            </w:r>
            <w:r w:rsidRPr="00AC68CD">
              <w:rPr>
                <w:rFonts w:ascii="DM Sans" w:hAnsi="DM Sans"/>
                <w:color w:val="1F1F1F"/>
                <w:sz w:val="16"/>
                <w:szCs w:val="16"/>
                <w:shd w:val="clear" w:color="auto" w:fill="FFFFFF"/>
              </w:rPr>
              <w:t>. These activities are crafted to foster deeper connections with our leadership and their peers, positioning BCBSMA as an indispensable partner who empowers them to succeed.</w:t>
            </w:r>
          </w:p>
        </w:tc>
      </w:tr>
      <w:tr w:rsidR="00025BBF" w:rsidRPr="0016605E" w14:paraId="6D485265" w14:textId="77777777" w:rsidTr="051AD8E9">
        <w:trPr>
          <w:gridAfter w:val="2"/>
          <w:wAfter w:w="109" w:type="pct"/>
          <w:cantSplit/>
          <w:trHeight w:val="481"/>
        </w:trPr>
        <w:tc>
          <w:tcPr>
            <w:tcW w:w="874" w:type="pct"/>
            <w:tcBorders>
              <w:top w:val="single" w:sz="24" w:space="0" w:color="FFFFFF" w:themeColor="background1"/>
              <w:bottom w:val="single" w:sz="48" w:space="0" w:color="FFFFFF" w:themeColor="background1"/>
              <w:right w:val="single" w:sz="18" w:space="0" w:color="ED7D31" w:themeColor="accent2"/>
            </w:tcBorders>
          </w:tcPr>
          <w:p w14:paraId="70DDBC2C" w14:textId="74CB4603" w:rsidR="00025BBF" w:rsidRPr="0016605E" w:rsidRDefault="00EB6477"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IS</w:t>
            </w:r>
            <w:r w:rsidR="000A3ACE" w:rsidRPr="0016605E">
              <w:rPr>
                <w:rFonts w:ascii="Bebas Neue" w:eastAsia="Bebas Neue" w:hAnsi="Bebas Neue" w:cs="Bebas Neue"/>
                <w:color w:val="ED7D31"/>
                <w:sz w:val="32"/>
                <w:szCs w:val="32"/>
              </w:rPr>
              <w:t xml:space="preserve"> this </w:t>
            </w:r>
            <w:r w:rsidRPr="0016605E">
              <w:rPr>
                <w:rFonts w:ascii="Bebas Neue" w:eastAsia="Bebas Neue" w:hAnsi="Bebas Neue" w:cs="Bebas Neue"/>
                <w:color w:val="ED7D31"/>
                <w:sz w:val="32"/>
                <w:szCs w:val="32"/>
              </w:rPr>
              <w:t>related to another project</w:t>
            </w:r>
            <w:r w:rsidR="000A3ACE" w:rsidRPr="0016605E">
              <w:rPr>
                <w:rFonts w:ascii="Bebas Neue" w:eastAsia="Bebas Neue" w:hAnsi="Bebas Neue" w:cs="Bebas Neue"/>
                <w:color w:val="ED7D31"/>
                <w:sz w:val="32"/>
                <w:szCs w:val="32"/>
              </w:rPr>
              <w:t xml:space="preserve">? </w:t>
            </w:r>
          </w:p>
        </w:tc>
        <w:tc>
          <w:tcPr>
            <w:tcW w:w="4017" w:type="pct"/>
            <w:tcBorders>
              <w:top w:val="single" w:sz="24" w:space="0" w:color="FFFFFF" w:themeColor="background1"/>
              <w:left w:val="single" w:sz="18" w:space="0" w:color="ED7D31" w:themeColor="accent2"/>
              <w:bottom w:val="single" w:sz="48" w:space="0" w:color="FFFFFF" w:themeColor="background1"/>
            </w:tcBorders>
          </w:tcPr>
          <w:p w14:paraId="67CC7DD8" w14:textId="77777777" w:rsidR="00025BBF" w:rsidRDefault="00025BBF" w:rsidP="25E3A33D">
            <w:pPr>
              <w:keepNext/>
              <w:rPr>
                <w:rFonts w:ascii="DM Sans" w:eastAsia="DM Sans" w:hAnsi="DM Sans" w:cs="DM Sans"/>
                <w:b/>
                <w:bCs/>
                <w:sz w:val="16"/>
                <w:szCs w:val="16"/>
              </w:rPr>
            </w:pPr>
            <w:r w:rsidRPr="25E3A33D">
              <w:rPr>
                <w:rFonts w:ascii="DM Sans" w:eastAsia="DM Sans" w:hAnsi="DM Sans" w:cs="DM Sans"/>
                <w:b/>
                <w:bCs/>
                <w:sz w:val="16"/>
                <w:szCs w:val="16"/>
              </w:rPr>
              <w:t xml:space="preserve">If this is </w:t>
            </w:r>
            <w:r w:rsidR="000A3ACE" w:rsidRPr="25E3A33D">
              <w:rPr>
                <w:rFonts w:ascii="DM Sans" w:eastAsia="DM Sans" w:hAnsi="DM Sans" w:cs="DM Sans"/>
                <w:b/>
                <w:bCs/>
                <w:sz w:val="16"/>
                <w:szCs w:val="16"/>
              </w:rPr>
              <w:t>part of</w:t>
            </w:r>
            <w:r w:rsidRPr="25E3A33D">
              <w:rPr>
                <w:rFonts w:ascii="DM Sans" w:eastAsia="DM Sans" w:hAnsi="DM Sans" w:cs="DM Sans"/>
                <w:b/>
                <w:bCs/>
                <w:sz w:val="16"/>
                <w:szCs w:val="16"/>
              </w:rPr>
              <w:t xml:space="preserve"> an existing campaign or project, please </w:t>
            </w:r>
            <w:r w:rsidR="3E12E6A2" w:rsidRPr="25E3A33D">
              <w:rPr>
                <w:rFonts w:ascii="DM Sans" w:eastAsia="DM Sans" w:hAnsi="DM Sans" w:cs="DM Sans"/>
                <w:b/>
                <w:bCs/>
                <w:sz w:val="16"/>
                <w:szCs w:val="16"/>
              </w:rPr>
              <w:t>list it</w:t>
            </w:r>
            <w:r w:rsidRPr="25E3A33D">
              <w:rPr>
                <w:rFonts w:ascii="DM Sans" w:eastAsia="DM Sans" w:hAnsi="DM Sans" w:cs="DM Sans"/>
                <w:b/>
                <w:bCs/>
                <w:sz w:val="16"/>
                <w:szCs w:val="16"/>
              </w:rPr>
              <w:t xml:space="preserve"> here.</w:t>
            </w:r>
          </w:p>
          <w:p w14:paraId="6C651D18" w14:textId="77777777" w:rsidR="00CB22B0" w:rsidRDefault="00CB22B0" w:rsidP="25E3A33D">
            <w:pPr>
              <w:keepNext/>
              <w:rPr>
                <w:rFonts w:ascii="DM Sans" w:eastAsia="DM Sans" w:hAnsi="DM Sans" w:cs="DM Sans"/>
                <w:b/>
                <w:bCs/>
                <w:sz w:val="16"/>
                <w:szCs w:val="16"/>
              </w:rPr>
            </w:pPr>
          </w:p>
          <w:p w14:paraId="0588D461" w14:textId="7D9B80C0" w:rsidR="00CB22B0" w:rsidRPr="0016605E" w:rsidRDefault="00CB22B0" w:rsidP="25E3A33D">
            <w:pPr>
              <w:keepNext/>
              <w:rPr>
                <w:rFonts w:ascii="DM Sans" w:eastAsia="DM Sans" w:hAnsi="DM Sans" w:cs="DM Sans"/>
                <w:b/>
                <w:bCs/>
                <w:sz w:val="16"/>
                <w:szCs w:val="16"/>
              </w:rPr>
            </w:pPr>
            <w:r w:rsidRPr="00CB22B0">
              <w:rPr>
                <w:rFonts w:ascii="DM Sans" w:hAnsi="DM Sans"/>
                <w:color w:val="1F1F1F"/>
                <w:sz w:val="16"/>
                <w:szCs w:val="16"/>
                <w:shd w:val="clear" w:color="auto" w:fill="FFFFFF"/>
              </w:rPr>
              <w:t>N/A</w:t>
            </w:r>
          </w:p>
        </w:tc>
      </w:tr>
      <w:tr w:rsidR="00025BBF" w:rsidRPr="0016605E" w14:paraId="3D14964B" w14:textId="77777777" w:rsidTr="051AD8E9">
        <w:trPr>
          <w:gridAfter w:val="2"/>
          <w:wAfter w:w="109" w:type="pct"/>
          <w:cantSplit/>
          <w:trHeight w:val="1364"/>
        </w:trPr>
        <w:tc>
          <w:tcPr>
            <w:tcW w:w="874" w:type="pct"/>
            <w:tcBorders>
              <w:top w:val="single" w:sz="24" w:space="0" w:color="FFFFFF" w:themeColor="background1"/>
              <w:bottom w:val="single" w:sz="48" w:space="0" w:color="FFFFFF" w:themeColor="background1"/>
              <w:right w:val="single" w:sz="18" w:space="0" w:color="ED7D31" w:themeColor="accent2"/>
            </w:tcBorders>
          </w:tcPr>
          <w:p w14:paraId="0A8DDFA3"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lastRenderedPageBreak/>
              <w:t>Background</w:t>
            </w:r>
          </w:p>
        </w:tc>
        <w:tc>
          <w:tcPr>
            <w:tcW w:w="4017" w:type="pct"/>
            <w:tcBorders>
              <w:top w:val="single" w:sz="24" w:space="0" w:color="FFFFFF" w:themeColor="background1"/>
              <w:left w:val="single" w:sz="18" w:space="0" w:color="ED7D31" w:themeColor="accent2"/>
              <w:bottom w:val="single" w:sz="48" w:space="0" w:color="FFFFFF" w:themeColor="background1"/>
            </w:tcBorders>
          </w:tcPr>
          <w:p w14:paraId="7FC915E6" w14:textId="77777777" w:rsidR="00025BBF" w:rsidRPr="0016605E" w:rsidRDefault="00025BBF" w:rsidP="25E3A33D">
            <w:pPr>
              <w:keepNext/>
              <w:ind w:right="-540"/>
              <w:rPr>
                <w:rFonts w:ascii="DM Sans" w:eastAsia="DM Sans" w:hAnsi="DM Sans" w:cs="DM Sans"/>
                <w:b/>
                <w:bCs/>
                <w:sz w:val="16"/>
                <w:szCs w:val="16"/>
              </w:rPr>
            </w:pPr>
            <w:r w:rsidRPr="25E3A33D">
              <w:rPr>
                <w:rFonts w:ascii="DM Sans" w:eastAsia="DM Sans" w:hAnsi="DM Sans" w:cs="DM Sans"/>
                <w:b/>
                <w:bCs/>
                <w:sz w:val="16"/>
                <w:szCs w:val="16"/>
              </w:rPr>
              <w:t xml:space="preserve">Provide context here on the background of the product, what has been tried in the past, </w:t>
            </w:r>
            <w:bookmarkStart w:id="1" w:name="_Int_y3q5m3xQ"/>
            <w:r w:rsidRPr="25E3A33D">
              <w:rPr>
                <w:rFonts w:ascii="DM Sans" w:eastAsia="DM Sans" w:hAnsi="DM Sans" w:cs="DM Sans"/>
                <w:b/>
                <w:bCs/>
                <w:sz w:val="16"/>
                <w:szCs w:val="16"/>
              </w:rPr>
              <w:t>what’s</w:t>
            </w:r>
            <w:bookmarkEnd w:id="1"/>
            <w:r w:rsidRPr="25E3A33D">
              <w:rPr>
                <w:rFonts w:ascii="DM Sans" w:eastAsia="DM Sans" w:hAnsi="DM Sans" w:cs="DM Sans"/>
                <w:b/>
                <w:bCs/>
                <w:sz w:val="16"/>
                <w:szCs w:val="16"/>
              </w:rPr>
              <w:t xml:space="preserve"> worked etc.</w:t>
            </w:r>
          </w:p>
          <w:p w14:paraId="605A26C4" w14:textId="77777777" w:rsidR="00025BBF" w:rsidRPr="0016605E" w:rsidRDefault="00025BBF" w:rsidP="00535628">
            <w:pPr>
              <w:keepNext/>
              <w:ind w:left="173"/>
              <w:rPr>
                <w:rFonts w:ascii="DM Sans" w:eastAsia="DM Sans" w:hAnsi="DM Sans" w:cs="DM Sans"/>
                <w:b/>
                <w:sz w:val="16"/>
                <w:szCs w:val="16"/>
              </w:rPr>
            </w:pPr>
          </w:p>
          <w:p w14:paraId="7B2A71B7" w14:textId="77777777" w:rsidR="00DD0659" w:rsidRDefault="00DD0659" w:rsidP="000B784D">
            <w:pPr>
              <w:keepNext/>
              <w:rPr>
                <w:rFonts w:ascii="DM Sans" w:eastAsia="DM Sans" w:hAnsi="DM Sans" w:cs="DM Sans"/>
                <w:sz w:val="16"/>
                <w:szCs w:val="16"/>
              </w:rPr>
            </w:pPr>
            <w:r>
              <w:rPr>
                <w:rFonts w:ascii="DM Sans" w:eastAsia="DM Sans" w:hAnsi="DM Sans" w:cs="DM Sans"/>
                <w:sz w:val="16"/>
                <w:szCs w:val="16"/>
              </w:rPr>
              <w:t>The last Broker &amp; Consultant Forum was a three-day-event in Mount Washington, NH in October 2024.</w:t>
            </w:r>
          </w:p>
          <w:p w14:paraId="52085B76" w14:textId="77777777" w:rsidR="00DD0659" w:rsidRDefault="00DD0659" w:rsidP="000B784D">
            <w:pPr>
              <w:keepNext/>
              <w:rPr>
                <w:rFonts w:ascii="DM Sans" w:eastAsia="DM Sans" w:hAnsi="DM Sans" w:cs="DM Sans"/>
                <w:sz w:val="16"/>
                <w:szCs w:val="16"/>
              </w:rPr>
            </w:pPr>
          </w:p>
          <w:p w14:paraId="76C9EA21" w14:textId="19C5F6C7" w:rsidR="000B784D" w:rsidRDefault="00DD0659" w:rsidP="000B784D">
            <w:pPr>
              <w:keepNext/>
              <w:rPr>
                <w:rFonts w:ascii="DM Sans" w:eastAsia="DM Sans" w:hAnsi="DM Sans" w:cs="DM Sans"/>
                <w:sz w:val="16"/>
                <w:szCs w:val="16"/>
              </w:rPr>
            </w:pPr>
            <w:r>
              <w:rPr>
                <w:rFonts w:ascii="DM Sans" w:eastAsia="DM Sans" w:hAnsi="DM Sans" w:cs="DM Sans"/>
                <w:sz w:val="16"/>
                <w:szCs w:val="16"/>
              </w:rPr>
              <w:t xml:space="preserve">At only 38 brokers and consultants, </w:t>
            </w:r>
            <w:r w:rsidR="00FA55A5">
              <w:rPr>
                <w:rFonts w:ascii="DM Sans" w:eastAsia="DM Sans" w:hAnsi="DM Sans" w:cs="DM Sans"/>
                <w:sz w:val="16"/>
                <w:szCs w:val="16"/>
              </w:rPr>
              <w:t xml:space="preserve">headcount was </w:t>
            </w:r>
            <w:r w:rsidR="000B784D" w:rsidRPr="00275473">
              <w:rPr>
                <w:rFonts w:ascii="DM Sans" w:eastAsia="DM Sans" w:hAnsi="DM Sans" w:cs="DM Sans"/>
                <w:sz w:val="16"/>
                <w:szCs w:val="16"/>
              </w:rPr>
              <w:t>lower than anticipated due to the challenging time of year</w:t>
            </w:r>
            <w:r>
              <w:rPr>
                <w:rFonts w:ascii="DM Sans" w:eastAsia="DM Sans" w:hAnsi="DM Sans" w:cs="DM Sans"/>
                <w:sz w:val="16"/>
                <w:szCs w:val="16"/>
              </w:rPr>
              <w:t>.</w:t>
            </w:r>
            <w:r w:rsidR="000B784D" w:rsidRPr="00275473">
              <w:rPr>
                <w:rFonts w:ascii="DM Sans" w:eastAsia="DM Sans" w:hAnsi="DM Sans" w:cs="DM Sans"/>
                <w:sz w:val="16"/>
                <w:szCs w:val="16"/>
              </w:rPr>
              <w:t xml:space="preserve"> </w:t>
            </w:r>
            <w:r>
              <w:rPr>
                <w:rFonts w:ascii="DM Sans" w:eastAsia="DM Sans" w:hAnsi="DM Sans" w:cs="DM Sans"/>
                <w:sz w:val="16"/>
                <w:szCs w:val="16"/>
              </w:rPr>
              <w:t>M</w:t>
            </w:r>
            <w:r w:rsidR="000B784D" w:rsidRPr="00275473">
              <w:rPr>
                <w:rFonts w:ascii="DM Sans" w:eastAsia="DM Sans" w:hAnsi="DM Sans" w:cs="DM Sans"/>
                <w:sz w:val="16"/>
                <w:szCs w:val="16"/>
              </w:rPr>
              <w:t xml:space="preserve">any attendees appreciated the </w:t>
            </w:r>
            <w:r w:rsidR="000B784D">
              <w:rPr>
                <w:rFonts w:ascii="DM Sans" w:eastAsia="DM Sans" w:hAnsi="DM Sans" w:cs="DM Sans"/>
                <w:sz w:val="16"/>
                <w:szCs w:val="16"/>
              </w:rPr>
              <w:t>“quality vs. quantity” of content and activities</w:t>
            </w:r>
            <w:r>
              <w:rPr>
                <w:rFonts w:ascii="DM Sans" w:eastAsia="DM Sans" w:hAnsi="DM Sans" w:cs="DM Sans"/>
                <w:sz w:val="16"/>
                <w:szCs w:val="16"/>
              </w:rPr>
              <w:t>, so we need to keep this event feeling intimate even at a larger scale.</w:t>
            </w:r>
          </w:p>
          <w:p w14:paraId="3B27E548" w14:textId="77777777" w:rsidR="000B784D" w:rsidRDefault="000B784D" w:rsidP="000B784D">
            <w:pPr>
              <w:keepNext/>
              <w:rPr>
                <w:rFonts w:ascii="DM Sans" w:eastAsia="DM Sans" w:hAnsi="DM Sans" w:cs="DM Sans"/>
                <w:sz w:val="16"/>
                <w:szCs w:val="16"/>
              </w:rPr>
            </w:pPr>
          </w:p>
          <w:p w14:paraId="0493C736" w14:textId="77777777" w:rsidR="000B784D" w:rsidRDefault="000B784D" w:rsidP="000B784D">
            <w:pPr>
              <w:keepNext/>
              <w:rPr>
                <w:rFonts w:ascii="DM Sans" w:eastAsia="DM Sans" w:hAnsi="DM Sans" w:cs="DM Sans"/>
                <w:sz w:val="16"/>
                <w:szCs w:val="16"/>
              </w:rPr>
            </w:pPr>
            <w:r w:rsidRPr="00275473">
              <w:rPr>
                <w:rFonts w:ascii="DM Sans" w:eastAsia="DM Sans" w:hAnsi="DM Sans" w:cs="DM Sans"/>
                <w:sz w:val="16"/>
                <w:szCs w:val="16"/>
              </w:rPr>
              <w:t xml:space="preserve">The content was well-received, with sessions on CEO Insights, Women's Health, the political landscape, and pharmacy innovation ranking as the most popular. </w:t>
            </w:r>
          </w:p>
          <w:p w14:paraId="344E241B" w14:textId="77777777" w:rsidR="000B784D" w:rsidRDefault="000B784D" w:rsidP="000B784D">
            <w:pPr>
              <w:keepNext/>
              <w:rPr>
                <w:rFonts w:ascii="DM Sans" w:eastAsia="DM Sans" w:hAnsi="DM Sans" w:cs="DM Sans"/>
                <w:sz w:val="16"/>
                <w:szCs w:val="16"/>
              </w:rPr>
            </w:pPr>
          </w:p>
          <w:p w14:paraId="34CBF035" w14:textId="77777777" w:rsidR="000B784D" w:rsidRDefault="000B784D" w:rsidP="000B784D">
            <w:pPr>
              <w:keepNext/>
              <w:rPr>
                <w:rFonts w:ascii="DM Sans" w:eastAsia="DM Sans" w:hAnsi="DM Sans" w:cs="DM Sans"/>
                <w:sz w:val="16"/>
                <w:szCs w:val="16"/>
              </w:rPr>
            </w:pPr>
            <w:r w:rsidRPr="00275473">
              <w:rPr>
                <w:rFonts w:ascii="DM Sans" w:eastAsia="DM Sans" w:hAnsi="DM Sans" w:cs="DM Sans"/>
                <w:sz w:val="16"/>
                <w:szCs w:val="16"/>
              </w:rPr>
              <w:t xml:space="preserve">Feedback strongly indicated that affordability is a critical topic for this audience, and there is a clear opportunity to introduce more focused, problem-solving sessions on this subject. </w:t>
            </w:r>
          </w:p>
          <w:p w14:paraId="0ECAF746" w14:textId="77777777" w:rsidR="000B784D" w:rsidRDefault="000B784D" w:rsidP="000B784D">
            <w:pPr>
              <w:keepNext/>
              <w:rPr>
                <w:rFonts w:ascii="DM Sans" w:eastAsia="DM Sans" w:hAnsi="DM Sans" w:cs="DM Sans"/>
                <w:sz w:val="16"/>
                <w:szCs w:val="16"/>
              </w:rPr>
            </w:pPr>
          </w:p>
          <w:p w14:paraId="1B7CFFFD" w14:textId="77777777" w:rsidR="000B784D" w:rsidRDefault="000B784D" w:rsidP="000B784D">
            <w:pPr>
              <w:keepNext/>
              <w:rPr>
                <w:rFonts w:ascii="DM Sans" w:eastAsia="DM Sans" w:hAnsi="DM Sans" w:cs="DM Sans"/>
                <w:sz w:val="16"/>
                <w:szCs w:val="16"/>
              </w:rPr>
            </w:pPr>
            <w:r w:rsidRPr="00275473">
              <w:rPr>
                <w:rFonts w:ascii="DM Sans" w:eastAsia="DM Sans" w:hAnsi="DM Sans" w:cs="DM Sans"/>
                <w:sz w:val="16"/>
                <w:szCs w:val="16"/>
              </w:rPr>
              <w:t xml:space="preserve">While external speakers were a valuable investment and networking during sessions and dinners was highly effective, the event's location was perceived as being too far, and the physical integration of sponsors felt disjointed from the main proceedings. </w:t>
            </w:r>
          </w:p>
          <w:p w14:paraId="2575524C" w14:textId="77777777" w:rsidR="000B784D" w:rsidRDefault="000B784D" w:rsidP="000B784D">
            <w:pPr>
              <w:keepNext/>
              <w:rPr>
                <w:rFonts w:ascii="DM Sans" w:eastAsia="DM Sans" w:hAnsi="DM Sans" w:cs="DM Sans"/>
                <w:sz w:val="16"/>
                <w:szCs w:val="16"/>
              </w:rPr>
            </w:pPr>
          </w:p>
          <w:p w14:paraId="7D8E241C" w14:textId="20E2E8BB" w:rsidR="00025BBF" w:rsidRPr="0016605E" w:rsidRDefault="000B784D" w:rsidP="000B784D">
            <w:pPr>
              <w:keepNext/>
              <w:rPr>
                <w:rFonts w:ascii="DM Sans" w:eastAsia="DM Sans" w:hAnsi="DM Sans" w:cs="DM Sans"/>
                <w:b/>
                <w:sz w:val="16"/>
                <w:szCs w:val="16"/>
              </w:rPr>
            </w:pPr>
            <w:r w:rsidRPr="00275473">
              <w:rPr>
                <w:rFonts w:ascii="DM Sans" w:eastAsia="DM Sans" w:hAnsi="DM Sans" w:cs="DM Sans"/>
                <w:sz w:val="16"/>
                <w:szCs w:val="16"/>
              </w:rPr>
              <w:t>Future planning should prioritize securing more time with key executives like the CEO, selecting a more convenient location, and finding ways to better integrate sponsors into the fabric of the event.</w:t>
            </w:r>
          </w:p>
          <w:p w14:paraId="1D50BAA2" w14:textId="77777777" w:rsidR="00025BBF" w:rsidRPr="0016605E" w:rsidRDefault="00025BBF" w:rsidP="00535628">
            <w:pPr>
              <w:keepNext/>
              <w:ind w:left="173"/>
              <w:rPr>
                <w:rFonts w:ascii="DM Sans" w:eastAsia="DM Sans" w:hAnsi="DM Sans" w:cs="DM Sans"/>
                <w:b/>
                <w:sz w:val="16"/>
                <w:szCs w:val="16"/>
              </w:rPr>
            </w:pPr>
          </w:p>
        </w:tc>
      </w:tr>
      <w:tr w:rsidR="00025BBF" w:rsidRPr="0016605E" w14:paraId="52A85153" w14:textId="77777777" w:rsidTr="00E310C9">
        <w:trPr>
          <w:gridAfter w:val="2"/>
          <w:wAfter w:w="109" w:type="pct"/>
          <w:cantSplit/>
          <w:trHeight w:val="914"/>
        </w:trPr>
        <w:tc>
          <w:tcPr>
            <w:tcW w:w="874" w:type="pct"/>
            <w:tcBorders>
              <w:top w:val="single" w:sz="24" w:space="0" w:color="FFFFFF" w:themeColor="background1"/>
              <w:bottom w:val="single" w:sz="48" w:space="0" w:color="FFFFFF" w:themeColor="background1"/>
              <w:right w:val="single" w:sz="18" w:space="0" w:color="ED7D31" w:themeColor="accent2"/>
            </w:tcBorders>
          </w:tcPr>
          <w:p w14:paraId="59D692FC"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Business objectives</w:t>
            </w:r>
          </w:p>
          <w:p w14:paraId="17D1C24A" w14:textId="77777777" w:rsidR="00025BBF" w:rsidRPr="0016605E" w:rsidRDefault="00025BBF" w:rsidP="00535628">
            <w:pPr>
              <w:keepNext/>
              <w:rPr>
                <w:rFonts w:ascii="Bebas Neue" w:eastAsia="Bebas Neue" w:hAnsi="Bebas Neue" w:cs="Bebas Neue"/>
                <w:color w:val="ED7D31"/>
                <w:sz w:val="32"/>
                <w:szCs w:val="32"/>
              </w:rPr>
            </w:pPr>
          </w:p>
          <w:p w14:paraId="65174435" w14:textId="77777777" w:rsidR="00025BBF" w:rsidRPr="0016605E" w:rsidRDefault="00025BBF" w:rsidP="00535628">
            <w:pPr>
              <w:keepNext/>
              <w:rPr>
                <w:rFonts w:ascii="Bebas Neue" w:eastAsia="Bebas Neue" w:hAnsi="Bebas Neue" w:cs="Bebas Neue"/>
                <w:color w:val="ED7D31"/>
                <w:sz w:val="32"/>
                <w:szCs w:val="32"/>
              </w:rPr>
            </w:pPr>
          </w:p>
        </w:tc>
        <w:tc>
          <w:tcPr>
            <w:tcW w:w="4017" w:type="pct"/>
            <w:tcBorders>
              <w:top w:val="single" w:sz="24" w:space="0" w:color="FFFFFF" w:themeColor="background1"/>
              <w:left w:val="single" w:sz="18" w:space="0" w:color="ED7D31" w:themeColor="accent2"/>
              <w:bottom w:val="single" w:sz="48" w:space="0" w:color="FFFFFF" w:themeColor="background1"/>
            </w:tcBorders>
          </w:tcPr>
          <w:p w14:paraId="320BD9F9" w14:textId="77777777" w:rsidR="00025BBF" w:rsidRDefault="00025BBF" w:rsidP="00535628">
            <w:pPr>
              <w:keepNext/>
              <w:rPr>
                <w:rFonts w:ascii="DM Sans" w:eastAsia="DM Sans" w:hAnsi="DM Sans" w:cs="DM Sans"/>
                <w:b/>
                <w:sz w:val="16"/>
                <w:szCs w:val="16"/>
              </w:rPr>
            </w:pPr>
            <w:r w:rsidRPr="0016605E">
              <w:rPr>
                <w:rFonts w:ascii="DM Sans" w:eastAsia="DM Sans" w:hAnsi="DM Sans" w:cs="DM Sans"/>
                <w:b/>
                <w:sz w:val="16"/>
                <w:szCs w:val="16"/>
              </w:rPr>
              <w:t xml:space="preserve">What business objective </w:t>
            </w:r>
            <w:r w:rsidR="007B64B0" w:rsidRPr="0016605E">
              <w:rPr>
                <w:rFonts w:ascii="DM Sans" w:eastAsia="DM Sans" w:hAnsi="DM Sans" w:cs="DM Sans"/>
                <w:b/>
                <w:sz w:val="16"/>
                <w:szCs w:val="16"/>
              </w:rPr>
              <w:t>and key results (OKR)</w:t>
            </w:r>
            <w:r w:rsidRPr="0016605E">
              <w:rPr>
                <w:rFonts w:ascii="DM Sans" w:eastAsia="DM Sans" w:hAnsi="DM Sans" w:cs="DM Sans"/>
                <w:b/>
                <w:sz w:val="16"/>
                <w:szCs w:val="16"/>
              </w:rPr>
              <w:t xml:space="preserve"> does this project support?</w:t>
            </w:r>
          </w:p>
          <w:p w14:paraId="5E638B8D" w14:textId="77777777" w:rsidR="00E96183" w:rsidRDefault="00E96183" w:rsidP="00535628">
            <w:pPr>
              <w:keepNext/>
              <w:rPr>
                <w:rFonts w:ascii="DM Sans" w:eastAsia="DM Sans" w:hAnsi="DM Sans" w:cs="DM Sans"/>
                <w:b/>
                <w:sz w:val="16"/>
                <w:szCs w:val="16"/>
              </w:rPr>
            </w:pPr>
          </w:p>
          <w:p w14:paraId="48A08F5A" w14:textId="557A4D5D" w:rsidR="00E96183" w:rsidRPr="00E310C9" w:rsidRDefault="00E96183" w:rsidP="00E96183">
            <w:pPr>
              <w:keepNext/>
              <w:rPr>
                <w:rFonts w:ascii="DM Sans" w:eastAsia="DM Sans" w:hAnsi="DM Sans" w:cs="DM Sans"/>
                <w:sz w:val="16"/>
                <w:szCs w:val="16"/>
              </w:rPr>
            </w:pPr>
            <w:r w:rsidRPr="00E04A6E">
              <w:rPr>
                <w:rFonts w:ascii="DM Sans" w:eastAsia="DM Sans" w:hAnsi="DM Sans" w:cs="DM Sans"/>
                <w:b/>
                <w:bCs/>
                <w:sz w:val="16"/>
                <w:szCs w:val="16"/>
              </w:rPr>
              <w:t>Business Goal:</w:t>
            </w:r>
            <w:r w:rsidRPr="00E04A6E">
              <w:rPr>
                <w:rFonts w:ascii="DM Sans" w:eastAsia="DM Sans" w:hAnsi="DM Sans" w:cs="DM Sans"/>
                <w:sz w:val="16"/>
                <w:szCs w:val="16"/>
              </w:rPr>
              <w:t> To strengthen our relationships with the broker and consultant community, positioning Blue Cross Blue Shield of Massachusetts as their preferred and most valued health plan partner. We aim to increase retention of mutual accounts and drive new business opportunities. </w:t>
            </w:r>
          </w:p>
        </w:tc>
      </w:tr>
      <w:tr w:rsidR="00025BBF" w:rsidRPr="0016605E" w14:paraId="5045F4EC" w14:textId="77777777" w:rsidTr="051AD8E9">
        <w:trPr>
          <w:gridAfter w:val="2"/>
          <w:wAfter w:w="109" w:type="pct"/>
          <w:cantSplit/>
          <w:trHeight w:val="481"/>
        </w:trPr>
        <w:tc>
          <w:tcPr>
            <w:tcW w:w="874" w:type="pct"/>
            <w:tcBorders>
              <w:top w:val="single" w:sz="24" w:space="0" w:color="FFFFFF" w:themeColor="background1"/>
              <w:bottom w:val="single" w:sz="48" w:space="0" w:color="FFFFFF" w:themeColor="background1"/>
              <w:right w:val="single" w:sz="18" w:space="0" w:color="ED7D31" w:themeColor="accent2"/>
            </w:tcBorders>
          </w:tcPr>
          <w:p w14:paraId="1E44D0FE" w14:textId="77777777" w:rsidR="00025BBF" w:rsidRPr="0016605E" w:rsidRDefault="00025BBF" w:rsidP="00535628">
            <w:pPr>
              <w:keepNext/>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Marketing Objective</w:t>
            </w:r>
          </w:p>
        </w:tc>
        <w:tc>
          <w:tcPr>
            <w:tcW w:w="4017" w:type="pct"/>
            <w:tcBorders>
              <w:top w:val="single" w:sz="24" w:space="0" w:color="FFFFFF" w:themeColor="background1"/>
              <w:left w:val="single" w:sz="18" w:space="0" w:color="ED7D31" w:themeColor="accent2"/>
              <w:bottom w:val="single" w:sz="48" w:space="0" w:color="FFFFFF" w:themeColor="background1"/>
            </w:tcBorders>
          </w:tcPr>
          <w:p w14:paraId="51127312" w14:textId="631AE569" w:rsidR="00025BBF" w:rsidRPr="0016605E" w:rsidRDefault="00025BBF" w:rsidP="00535628">
            <w:pPr>
              <w:ind w:right="-835"/>
              <w:rPr>
                <w:rFonts w:ascii="DM Sans" w:eastAsia="DM Sans" w:hAnsi="DM Sans" w:cs="DM Sans"/>
                <w:sz w:val="16"/>
                <w:szCs w:val="16"/>
              </w:rPr>
            </w:pPr>
            <w:r w:rsidRPr="25E3A33D">
              <w:rPr>
                <w:rFonts w:ascii="DM Sans" w:eastAsia="DM Sans" w:hAnsi="DM Sans" w:cs="DM Sans"/>
                <w:b/>
                <w:bCs/>
                <w:sz w:val="16"/>
                <w:szCs w:val="16"/>
              </w:rPr>
              <w:t>How is this marketing initiative going to help achieve the above business objective</w:t>
            </w:r>
            <w:r w:rsidR="6B8DA0D1" w:rsidRPr="25E3A33D">
              <w:rPr>
                <w:rFonts w:ascii="DM Sans" w:eastAsia="DM Sans" w:hAnsi="DM Sans" w:cs="DM Sans"/>
                <w:b/>
                <w:bCs/>
                <w:sz w:val="16"/>
                <w:szCs w:val="16"/>
              </w:rPr>
              <w:t xml:space="preserve">? </w:t>
            </w:r>
            <w:r w:rsidRPr="25E3A33D">
              <w:rPr>
                <w:rFonts w:ascii="DM Sans" w:eastAsia="DM Sans" w:hAnsi="DM Sans" w:cs="DM Sans"/>
                <w:sz w:val="16"/>
                <w:szCs w:val="16"/>
              </w:rPr>
              <w:t xml:space="preserve">Is the goal to </w:t>
            </w:r>
            <w:r>
              <w:br/>
            </w:r>
            <w:r w:rsidRPr="25E3A33D">
              <w:rPr>
                <w:rFonts w:ascii="DM Sans" w:eastAsia="DM Sans" w:hAnsi="DM Sans" w:cs="DM Sans"/>
                <w:sz w:val="16"/>
                <w:szCs w:val="16"/>
              </w:rPr>
              <w:t xml:space="preserve">drive awareness? Sales? If there are multiple objectives, please indicate Primary and Secondary. </w:t>
            </w:r>
            <w:r>
              <w:br/>
            </w:r>
          </w:p>
          <w:p w14:paraId="4BD5485D" w14:textId="4BAB9F87" w:rsidR="009A50E2" w:rsidRPr="0016605E" w:rsidRDefault="00A14A27" w:rsidP="00A14A27">
            <w:pPr>
              <w:ind w:right="-840"/>
              <w:rPr>
                <w:rFonts w:ascii="DM Sans" w:eastAsia="DM Sans" w:hAnsi="DM Sans" w:cs="DM Sans"/>
                <w:b/>
                <w:sz w:val="16"/>
                <w:szCs w:val="16"/>
              </w:rPr>
            </w:pPr>
            <w:r w:rsidRPr="00E04A6E">
              <w:rPr>
                <w:rFonts w:ascii="DM Sans" w:eastAsia="DM Sans" w:hAnsi="DM Sans" w:cs="DM Sans"/>
                <w:sz w:val="16"/>
                <w:szCs w:val="16"/>
              </w:rPr>
              <w:t>A well-attended forum where brokers and consultants leave with a clear understanding of our value proposition and a stronger connection to our brand. This work matters because brokers and consultants are critical influencers in their clients' choice of a health insurance carrier.</w:t>
            </w:r>
          </w:p>
        </w:tc>
      </w:tr>
      <w:tr w:rsidR="00025BBF" w:rsidRPr="0016605E" w14:paraId="57E1A603" w14:textId="77777777" w:rsidTr="051AD8E9">
        <w:trPr>
          <w:gridAfter w:val="2"/>
          <w:wAfter w:w="109" w:type="pct"/>
          <w:cantSplit/>
          <w:trHeight w:val="481"/>
        </w:trPr>
        <w:tc>
          <w:tcPr>
            <w:tcW w:w="874" w:type="pct"/>
            <w:tcBorders>
              <w:top w:val="single" w:sz="24" w:space="0" w:color="FFFFFF" w:themeColor="background1"/>
              <w:bottom w:val="single" w:sz="48" w:space="0" w:color="FFFFFF" w:themeColor="background1"/>
              <w:right w:val="single" w:sz="18" w:space="0" w:color="ED7D31" w:themeColor="accent2"/>
            </w:tcBorders>
          </w:tcPr>
          <w:p w14:paraId="26D1D31C"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Success Measurement</w:t>
            </w:r>
          </w:p>
          <w:p w14:paraId="5A9C96B0" w14:textId="77777777" w:rsidR="00025BBF" w:rsidRPr="0016605E" w:rsidRDefault="00025BBF" w:rsidP="00535628">
            <w:pPr>
              <w:keepNext/>
              <w:rPr>
                <w:rFonts w:ascii="Bebas Neue" w:eastAsia="Bebas Neue" w:hAnsi="Bebas Neue" w:cs="Bebas Neue"/>
                <w:color w:val="ED7D31"/>
                <w:sz w:val="32"/>
                <w:szCs w:val="32"/>
              </w:rPr>
            </w:pPr>
          </w:p>
        </w:tc>
        <w:tc>
          <w:tcPr>
            <w:tcW w:w="4017" w:type="pct"/>
            <w:tcBorders>
              <w:top w:val="single" w:sz="24" w:space="0" w:color="FFFFFF" w:themeColor="background1"/>
              <w:left w:val="single" w:sz="18" w:space="0" w:color="ED7D31" w:themeColor="accent2"/>
              <w:bottom w:val="single" w:sz="48" w:space="0" w:color="FFFFFF" w:themeColor="background1"/>
            </w:tcBorders>
          </w:tcPr>
          <w:p w14:paraId="444DBCA6" w14:textId="0227F66B" w:rsidR="00025BBF" w:rsidRPr="0016605E" w:rsidRDefault="00025BBF" w:rsidP="00535628">
            <w:pPr>
              <w:keepNext/>
              <w:rPr>
                <w:rFonts w:ascii="DM Sans" w:eastAsia="DM Sans" w:hAnsi="DM Sans" w:cs="DM Sans"/>
                <w:sz w:val="16"/>
                <w:szCs w:val="16"/>
              </w:rPr>
            </w:pPr>
            <w:r w:rsidRPr="25E3A33D">
              <w:rPr>
                <w:rFonts w:ascii="DM Sans" w:eastAsia="DM Sans" w:hAnsi="DM Sans" w:cs="DM Sans"/>
                <w:b/>
                <w:bCs/>
                <w:sz w:val="16"/>
                <w:szCs w:val="16"/>
              </w:rPr>
              <w:t xml:space="preserve">This should tie directly to the objectives above. </w:t>
            </w:r>
            <w:r w:rsidRPr="25E3A33D">
              <w:rPr>
                <w:rFonts w:ascii="DM Sans" w:eastAsia="DM Sans" w:hAnsi="DM Sans" w:cs="DM Sans"/>
                <w:sz w:val="16"/>
                <w:szCs w:val="16"/>
              </w:rPr>
              <w:t xml:space="preserve">For example, if our campaign is about awareness, </w:t>
            </w:r>
            <w:r w:rsidR="009A50E2" w:rsidRPr="25E3A33D">
              <w:rPr>
                <w:rFonts w:ascii="DM Sans" w:eastAsia="DM Sans" w:hAnsi="DM Sans" w:cs="DM Sans"/>
                <w:sz w:val="16"/>
                <w:szCs w:val="16"/>
              </w:rPr>
              <w:t xml:space="preserve">what is the expected impact on </w:t>
            </w:r>
            <w:r w:rsidRPr="25E3A33D">
              <w:rPr>
                <w:rFonts w:ascii="DM Sans" w:eastAsia="DM Sans" w:hAnsi="DM Sans" w:cs="DM Sans"/>
                <w:sz w:val="16"/>
                <w:szCs w:val="16"/>
              </w:rPr>
              <w:t xml:space="preserve">aided and unaided brand </w:t>
            </w:r>
            <w:bookmarkStart w:id="2" w:name="_Int_d66Wiheh"/>
            <w:r w:rsidRPr="25E3A33D">
              <w:rPr>
                <w:rFonts w:ascii="DM Sans" w:eastAsia="DM Sans" w:hAnsi="DM Sans" w:cs="DM Sans"/>
                <w:sz w:val="16"/>
                <w:szCs w:val="16"/>
              </w:rPr>
              <w:t>awareness.</w:t>
            </w:r>
            <w:bookmarkEnd w:id="2"/>
            <w:r w:rsidRPr="25E3A33D">
              <w:rPr>
                <w:rFonts w:ascii="DM Sans" w:eastAsia="DM Sans" w:hAnsi="DM Sans" w:cs="DM Sans"/>
                <w:sz w:val="16"/>
                <w:szCs w:val="16"/>
              </w:rPr>
              <w:t xml:space="preserve"> Or </w:t>
            </w:r>
            <w:bookmarkStart w:id="3" w:name="_Int_EThAgIUo"/>
            <w:r w:rsidRPr="25E3A33D">
              <w:rPr>
                <w:rFonts w:ascii="DM Sans" w:eastAsia="DM Sans" w:hAnsi="DM Sans" w:cs="DM Sans"/>
                <w:sz w:val="16"/>
                <w:szCs w:val="16"/>
              </w:rPr>
              <w:t>it’s</w:t>
            </w:r>
            <w:bookmarkEnd w:id="3"/>
            <w:r w:rsidRPr="25E3A33D">
              <w:rPr>
                <w:rFonts w:ascii="DM Sans" w:eastAsia="DM Sans" w:hAnsi="DM Sans" w:cs="DM Sans"/>
                <w:sz w:val="16"/>
                <w:szCs w:val="16"/>
              </w:rPr>
              <w:t xml:space="preserve"> a social campaign </w:t>
            </w:r>
            <w:bookmarkStart w:id="4" w:name="_Int_Q3Sq2Fzo"/>
            <w:r w:rsidRPr="25E3A33D">
              <w:rPr>
                <w:rFonts w:ascii="DM Sans" w:eastAsia="DM Sans" w:hAnsi="DM Sans" w:cs="DM Sans"/>
                <w:sz w:val="16"/>
                <w:szCs w:val="16"/>
              </w:rPr>
              <w:t>that’s</w:t>
            </w:r>
            <w:bookmarkEnd w:id="4"/>
            <w:r w:rsidRPr="25E3A33D">
              <w:rPr>
                <w:rFonts w:ascii="DM Sans" w:eastAsia="DM Sans" w:hAnsi="DM Sans" w:cs="DM Sans"/>
                <w:sz w:val="16"/>
                <w:szCs w:val="16"/>
              </w:rPr>
              <w:t xml:space="preserve"> meant to drive engagement, and therefore your </w:t>
            </w:r>
            <w:bookmarkStart w:id="5" w:name="_Int_oMJr7Zd7"/>
            <w:r w:rsidRPr="25E3A33D">
              <w:rPr>
                <w:rFonts w:ascii="DM Sans" w:eastAsia="DM Sans" w:hAnsi="DM Sans" w:cs="DM Sans"/>
                <w:sz w:val="16"/>
                <w:szCs w:val="16"/>
              </w:rPr>
              <w:t>KPIs</w:t>
            </w:r>
            <w:bookmarkEnd w:id="5"/>
            <w:r w:rsidRPr="25E3A33D">
              <w:rPr>
                <w:rFonts w:ascii="DM Sans" w:eastAsia="DM Sans" w:hAnsi="DM Sans" w:cs="DM Sans"/>
                <w:sz w:val="16"/>
                <w:szCs w:val="16"/>
              </w:rPr>
              <w:t xml:space="preserve"> are likes, comments and shares.</w:t>
            </w:r>
          </w:p>
          <w:p w14:paraId="01964868" w14:textId="77777777" w:rsidR="00025BBF" w:rsidRDefault="00025BBF" w:rsidP="00535628">
            <w:pPr>
              <w:ind w:left="180" w:right="-840"/>
              <w:rPr>
                <w:rFonts w:ascii="DM Sans" w:eastAsia="DM Sans" w:hAnsi="DM Sans" w:cs="DM Sans"/>
                <w:b/>
                <w:sz w:val="16"/>
                <w:szCs w:val="16"/>
              </w:rPr>
            </w:pPr>
          </w:p>
          <w:p w14:paraId="7D647167" w14:textId="77777777" w:rsidR="001516D8" w:rsidRDefault="001516D8" w:rsidP="001516D8">
            <w:pPr>
              <w:keepNext/>
              <w:rPr>
                <w:rFonts w:ascii="DM Sans" w:eastAsia="DM Sans" w:hAnsi="DM Sans" w:cs="DM Sans"/>
                <w:sz w:val="16"/>
                <w:szCs w:val="16"/>
              </w:rPr>
            </w:pPr>
            <w:r w:rsidRPr="00473121">
              <w:rPr>
                <w:rFonts w:ascii="DM Sans" w:eastAsia="DM Sans" w:hAnsi="DM Sans" w:cs="DM Sans"/>
                <w:sz w:val="16"/>
                <w:szCs w:val="16"/>
              </w:rPr>
              <w:t>Key Performance Indicators (KPIs): </w:t>
            </w:r>
          </w:p>
          <w:p w14:paraId="115F8265" w14:textId="07289395" w:rsidR="001516D8" w:rsidRPr="00473121" w:rsidRDefault="001516D8" w:rsidP="001516D8">
            <w:pPr>
              <w:pStyle w:val="ListParagraph"/>
              <w:keepNext/>
              <w:numPr>
                <w:ilvl w:val="0"/>
                <w:numId w:val="6"/>
              </w:numPr>
              <w:rPr>
                <w:rFonts w:ascii="DM Sans" w:eastAsia="DM Sans" w:hAnsi="DM Sans" w:cs="DM Sans"/>
                <w:sz w:val="16"/>
                <w:szCs w:val="16"/>
              </w:rPr>
            </w:pPr>
            <w:r w:rsidRPr="00473121">
              <w:rPr>
                <w:rFonts w:ascii="DM Sans" w:eastAsia="DM Sans" w:hAnsi="DM Sans" w:cs="DM Sans"/>
                <w:sz w:val="16"/>
                <w:szCs w:val="16"/>
              </w:rPr>
              <w:t xml:space="preserve">Event Attendance: Achieve </w:t>
            </w:r>
            <w:r>
              <w:rPr>
                <w:rFonts w:ascii="DM Sans" w:eastAsia="DM Sans" w:hAnsi="DM Sans" w:cs="DM Sans"/>
                <w:sz w:val="16"/>
                <w:szCs w:val="16"/>
              </w:rPr>
              <w:t>higher registration and attendance compared to 2024 Forum</w:t>
            </w:r>
            <w:r w:rsidR="00275473">
              <w:rPr>
                <w:rFonts w:ascii="DM Sans" w:eastAsia="DM Sans" w:hAnsi="DM Sans" w:cs="DM Sans"/>
                <w:sz w:val="16"/>
                <w:szCs w:val="16"/>
              </w:rPr>
              <w:t xml:space="preserve"> (minimum 38 attendees).</w:t>
            </w:r>
          </w:p>
          <w:p w14:paraId="72220DCF" w14:textId="77777777" w:rsidR="001516D8" w:rsidRDefault="001516D8" w:rsidP="001516D8">
            <w:pPr>
              <w:pStyle w:val="ListParagraph"/>
              <w:keepNext/>
              <w:numPr>
                <w:ilvl w:val="0"/>
                <w:numId w:val="6"/>
              </w:numPr>
              <w:rPr>
                <w:rFonts w:ascii="DM Sans" w:eastAsia="DM Sans" w:hAnsi="DM Sans" w:cs="DM Sans"/>
                <w:sz w:val="16"/>
                <w:szCs w:val="16"/>
              </w:rPr>
            </w:pPr>
            <w:r w:rsidRPr="00473121">
              <w:rPr>
                <w:rFonts w:ascii="DM Sans" w:eastAsia="DM Sans" w:hAnsi="DM Sans" w:cs="DM Sans"/>
                <w:sz w:val="16"/>
                <w:szCs w:val="16"/>
              </w:rPr>
              <w:t xml:space="preserve">Engagement: Track audience participation and post-event survey feedback, aiming for a high satisfaction score. </w:t>
            </w:r>
          </w:p>
          <w:p w14:paraId="754AF68E" w14:textId="4BED855D" w:rsidR="001516D8" w:rsidRPr="001516D8" w:rsidRDefault="001516D8" w:rsidP="001516D8">
            <w:pPr>
              <w:pStyle w:val="ListParagraph"/>
              <w:keepNext/>
              <w:numPr>
                <w:ilvl w:val="0"/>
                <w:numId w:val="6"/>
              </w:numPr>
              <w:rPr>
                <w:rFonts w:ascii="DM Sans" w:eastAsia="DM Sans" w:hAnsi="DM Sans" w:cs="DM Sans"/>
                <w:sz w:val="16"/>
                <w:szCs w:val="16"/>
              </w:rPr>
            </w:pPr>
            <w:r w:rsidRPr="001516D8">
              <w:rPr>
                <w:rFonts w:ascii="DM Sans" w:eastAsia="DM Sans" w:hAnsi="DM Sans" w:cs="DM Sans"/>
                <w:sz w:val="16"/>
                <w:szCs w:val="16"/>
              </w:rPr>
              <w:t>Business Impact: Monitor broker-driven quote requests and new business pipeline in the months following the event.</w:t>
            </w:r>
          </w:p>
        </w:tc>
      </w:tr>
      <w:tr w:rsidR="00025BBF" w:rsidRPr="0016605E" w14:paraId="47F4A40E" w14:textId="77777777" w:rsidTr="051AD8E9">
        <w:trPr>
          <w:gridAfter w:val="2"/>
          <w:wAfter w:w="109" w:type="pct"/>
          <w:cantSplit/>
          <w:trHeight w:val="481"/>
        </w:trPr>
        <w:tc>
          <w:tcPr>
            <w:tcW w:w="874" w:type="pct"/>
            <w:tcBorders>
              <w:top w:val="single" w:sz="24" w:space="0" w:color="FFFFFF" w:themeColor="background1"/>
              <w:bottom w:val="single" w:sz="48" w:space="0" w:color="FFFFFF" w:themeColor="background1"/>
              <w:right w:val="single" w:sz="18" w:space="0" w:color="ED7D31" w:themeColor="accent2"/>
            </w:tcBorders>
          </w:tcPr>
          <w:p w14:paraId="06AAA7D2"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Target Audience</w:t>
            </w:r>
          </w:p>
          <w:p w14:paraId="5BF4D7E3" w14:textId="77777777" w:rsidR="00025BBF" w:rsidRPr="0016605E" w:rsidRDefault="00025BBF" w:rsidP="00535628">
            <w:pPr>
              <w:keepNext/>
              <w:rPr>
                <w:rFonts w:ascii="Bebas Neue" w:eastAsia="Bebas Neue" w:hAnsi="Bebas Neue" w:cs="Bebas Neue"/>
                <w:color w:val="ED7D31"/>
                <w:sz w:val="32"/>
                <w:szCs w:val="32"/>
              </w:rPr>
            </w:pPr>
          </w:p>
        </w:tc>
        <w:tc>
          <w:tcPr>
            <w:tcW w:w="4017" w:type="pct"/>
            <w:tcBorders>
              <w:top w:val="single" w:sz="24" w:space="0" w:color="FFFFFF" w:themeColor="background1"/>
              <w:left w:val="single" w:sz="18" w:space="0" w:color="ED7D31" w:themeColor="accent2"/>
              <w:bottom w:val="single" w:sz="48" w:space="0" w:color="FFFFFF" w:themeColor="background1"/>
            </w:tcBorders>
          </w:tcPr>
          <w:p w14:paraId="38E58B3D" w14:textId="1EF06133" w:rsidR="4620C99E" w:rsidRDefault="4620C99E" w:rsidP="6503D69B">
            <w:pPr>
              <w:spacing w:line="216" w:lineRule="auto"/>
            </w:pPr>
            <w:r w:rsidRPr="25E3A33D">
              <w:rPr>
                <w:rFonts w:ascii="DM Sans" w:eastAsia="DM Sans" w:hAnsi="DM Sans" w:cs="DM Sans"/>
                <w:b/>
                <w:bCs/>
                <w:sz w:val="16"/>
                <w:szCs w:val="16"/>
              </w:rPr>
              <w:t xml:space="preserve">Who </w:t>
            </w:r>
            <w:bookmarkStart w:id="6" w:name="_Int_z5pLSV0L"/>
            <w:r w:rsidRPr="25E3A33D">
              <w:rPr>
                <w:rFonts w:ascii="DM Sans" w:eastAsia="DM Sans" w:hAnsi="DM Sans" w:cs="DM Sans"/>
                <w:b/>
                <w:bCs/>
                <w:sz w:val="16"/>
                <w:szCs w:val="16"/>
              </w:rPr>
              <w:t>are</w:t>
            </w:r>
            <w:bookmarkEnd w:id="6"/>
            <w:r w:rsidRPr="25E3A33D">
              <w:rPr>
                <w:rFonts w:ascii="DM Sans" w:eastAsia="DM Sans" w:hAnsi="DM Sans" w:cs="DM Sans"/>
                <w:b/>
                <w:bCs/>
                <w:sz w:val="16"/>
                <w:szCs w:val="16"/>
              </w:rPr>
              <w:t xml:space="preserve"> our market segment(s), what do we know about them and why is this relevant to them?</w:t>
            </w:r>
          </w:p>
          <w:p w14:paraId="7705E55C" w14:textId="52B2D424" w:rsidR="4620C99E" w:rsidRDefault="4620C99E" w:rsidP="6503D69B">
            <w:r w:rsidRPr="25E3A33D">
              <w:rPr>
                <w:rFonts w:ascii="DM Sans" w:eastAsia="DM Sans" w:hAnsi="DM Sans" w:cs="DM Sans"/>
                <w:sz w:val="16"/>
                <w:szCs w:val="16"/>
              </w:rPr>
              <w:t xml:space="preserve">Please include relevant insights (demographics, psychographics, CX insights, NUDGE insights, </w:t>
            </w:r>
            <w:r w:rsidR="64B841C3" w:rsidRPr="25E3A33D">
              <w:rPr>
                <w:rFonts w:ascii="DM Sans" w:eastAsia="DM Sans" w:hAnsi="DM Sans" w:cs="DM Sans"/>
                <w:sz w:val="16"/>
                <w:szCs w:val="16"/>
              </w:rPr>
              <w:t>etc.</w:t>
            </w:r>
            <w:r w:rsidRPr="25E3A33D">
              <w:rPr>
                <w:rFonts w:ascii="DM Sans" w:eastAsia="DM Sans" w:hAnsi="DM Sans" w:cs="DM Sans"/>
                <w:sz w:val="16"/>
                <w:szCs w:val="16"/>
              </w:rPr>
              <w:t>).</w:t>
            </w:r>
          </w:p>
          <w:p w14:paraId="174E87B8" w14:textId="7466EB1C" w:rsidR="6503D69B" w:rsidRDefault="6503D69B" w:rsidP="6503D69B">
            <w:pPr>
              <w:keepNext/>
              <w:rPr>
                <w:rFonts w:ascii="DM Sans" w:eastAsia="DM Sans" w:hAnsi="DM Sans" w:cs="DM Sans"/>
                <w:sz w:val="16"/>
                <w:szCs w:val="16"/>
              </w:rPr>
            </w:pPr>
          </w:p>
          <w:p w14:paraId="7B2C8A72" w14:textId="326DDC46" w:rsidR="00233C4C" w:rsidRPr="00233C4C" w:rsidRDefault="00233C4C" w:rsidP="00233C4C">
            <w:pPr>
              <w:pStyle w:val="NormalWeb"/>
              <w:shd w:val="clear" w:color="auto" w:fill="FFFFFF"/>
              <w:spacing w:before="0" w:beforeAutospacing="0" w:after="0" w:afterAutospacing="0"/>
              <w:rPr>
                <w:rFonts w:ascii="DM Sans" w:hAnsi="DM Sans"/>
                <w:color w:val="1F1F1F"/>
                <w:sz w:val="16"/>
                <w:szCs w:val="16"/>
              </w:rPr>
            </w:pPr>
            <w:r w:rsidRPr="00233C4C">
              <w:rPr>
                <w:rFonts w:ascii="DM Sans" w:hAnsi="DM Sans"/>
                <w:color w:val="1F1F1F"/>
                <w:sz w:val="16"/>
                <w:szCs w:val="16"/>
              </w:rPr>
              <w:t xml:space="preserve">Principals, Partners, and Senior Consultants at </w:t>
            </w:r>
            <w:r w:rsidR="004D0A2B">
              <w:rPr>
                <w:rFonts w:ascii="DM Sans" w:hAnsi="DM Sans"/>
                <w:color w:val="1F1F1F"/>
                <w:sz w:val="16"/>
                <w:szCs w:val="16"/>
              </w:rPr>
              <w:t>New England</w:t>
            </w:r>
            <w:r w:rsidRPr="00233C4C">
              <w:rPr>
                <w:rFonts w:ascii="DM Sans" w:hAnsi="DM Sans"/>
                <w:color w:val="1F1F1F"/>
                <w:sz w:val="16"/>
                <w:szCs w:val="16"/>
              </w:rPr>
              <w:t>-based health insurance brokerage and consulting firms.</w:t>
            </w:r>
            <w:r w:rsidR="00DA1992">
              <w:rPr>
                <w:rFonts w:ascii="DM Sans" w:hAnsi="DM Sans"/>
                <w:color w:val="1F1F1F"/>
                <w:sz w:val="16"/>
                <w:szCs w:val="16"/>
              </w:rPr>
              <w:t xml:space="preserve"> </w:t>
            </w:r>
            <w:r w:rsidRPr="00233C4C">
              <w:rPr>
                <w:rFonts w:ascii="DM Sans" w:hAnsi="DM Sans"/>
                <w:color w:val="1F1F1F"/>
                <w:sz w:val="16"/>
                <w:szCs w:val="16"/>
              </w:rPr>
              <w:t>They are time-poor, results-oriented professionals under pressure to deliver cost-effective, high-value health solutions. They seek a competitive edge and trusted partners who provide clarity in a complex market.</w:t>
            </w:r>
          </w:p>
          <w:p w14:paraId="338D1F40" w14:textId="77777777" w:rsidR="00025BBF" w:rsidRPr="0016605E" w:rsidRDefault="00025BBF" w:rsidP="00233C4C">
            <w:pPr>
              <w:ind w:right="-840"/>
              <w:rPr>
                <w:rFonts w:ascii="DM Sans" w:eastAsia="DM Sans" w:hAnsi="DM Sans" w:cs="DM Sans"/>
                <w:b/>
                <w:sz w:val="16"/>
                <w:szCs w:val="16"/>
              </w:rPr>
            </w:pPr>
          </w:p>
        </w:tc>
      </w:tr>
      <w:tr w:rsidR="00025BBF" w:rsidRPr="002603AC" w14:paraId="2E3A5628" w14:textId="77777777" w:rsidTr="051AD8E9">
        <w:trPr>
          <w:gridAfter w:val="2"/>
          <w:wAfter w:w="109" w:type="pct"/>
          <w:cantSplit/>
          <w:trHeight w:val="481"/>
        </w:trPr>
        <w:tc>
          <w:tcPr>
            <w:tcW w:w="874" w:type="pct"/>
            <w:tcBorders>
              <w:top w:val="single" w:sz="24" w:space="0" w:color="FFFFFF" w:themeColor="background1"/>
              <w:bottom w:val="single" w:sz="48" w:space="0" w:color="FFFFFF" w:themeColor="background1"/>
              <w:right w:val="single" w:sz="18" w:space="0" w:color="ED7D31" w:themeColor="accent2"/>
            </w:tcBorders>
          </w:tcPr>
          <w:p w14:paraId="0F4683B5" w14:textId="77777777" w:rsidR="00025BBF" w:rsidRPr="002603AC" w:rsidRDefault="00025BBF" w:rsidP="25E3A33D">
            <w:pPr>
              <w:keepNext/>
              <w:rPr>
                <w:rFonts w:ascii="Bebas Neue" w:eastAsia="Bebas Neue" w:hAnsi="Bebas Neue" w:cs="Bebas Neue"/>
                <w:color w:val="ED7D31"/>
                <w:sz w:val="32"/>
                <w:szCs w:val="32"/>
              </w:rPr>
            </w:pPr>
            <w:r w:rsidRPr="002603AC">
              <w:rPr>
                <w:rFonts w:ascii="Bebas Neue" w:eastAsia="Bebas Neue" w:hAnsi="Bebas Neue" w:cs="Bebas Neue"/>
                <w:color w:val="ED7D31" w:themeColor="accent2"/>
                <w:sz w:val="32"/>
                <w:szCs w:val="32"/>
              </w:rPr>
              <w:lastRenderedPageBreak/>
              <w:t>Target insight</w:t>
            </w:r>
          </w:p>
        </w:tc>
        <w:tc>
          <w:tcPr>
            <w:tcW w:w="4017" w:type="pct"/>
            <w:tcBorders>
              <w:top w:val="single" w:sz="24" w:space="0" w:color="FFFFFF" w:themeColor="background1"/>
              <w:left w:val="single" w:sz="18" w:space="0" w:color="ED7D31" w:themeColor="accent2"/>
              <w:bottom w:val="single" w:sz="48" w:space="0" w:color="FFFFFF" w:themeColor="background1"/>
            </w:tcBorders>
          </w:tcPr>
          <w:p w14:paraId="1F376955" w14:textId="522516C0" w:rsidR="00025BBF" w:rsidRPr="002603AC" w:rsidRDefault="00025BBF" w:rsidP="00535628">
            <w:pPr>
              <w:keepNext/>
              <w:rPr>
                <w:rFonts w:ascii="DM Sans" w:eastAsia="DM Sans" w:hAnsi="DM Sans" w:cs="DM Sans"/>
                <w:b/>
                <w:sz w:val="16"/>
                <w:szCs w:val="16"/>
              </w:rPr>
            </w:pPr>
            <w:r w:rsidRPr="002603AC">
              <w:rPr>
                <w:rFonts w:ascii="DM Sans" w:eastAsia="DM Sans" w:hAnsi="DM Sans" w:cs="DM Sans"/>
                <w:b/>
                <w:color w:val="303C63"/>
                <w:sz w:val="18"/>
                <w:szCs w:val="18"/>
              </w:rPr>
              <w:t>CUSTOMER’S CURRENT BELIEF</w:t>
            </w:r>
            <w:r w:rsidRPr="002603AC">
              <w:rPr>
                <w:rFonts w:ascii="DM Sans" w:eastAsia="DM Sans" w:hAnsi="DM Sans" w:cs="DM Sans"/>
                <w:b/>
                <w:color w:val="303C63"/>
                <w:sz w:val="20"/>
                <w:szCs w:val="20"/>
              </w:rPr>
              <w:br/>
            </w:r>
            <w:r w:rsidRPr="002603AC">
              <w:rPr>
                <w:rFonts w:ascii="DM Sans" w:eastAsia="DM Sans" w:hAnsi="DM Sans" w:cs="DM Sans"/>
                <w:b/>
                <w:sz w:val="16"/>
                <w:szCs w:val="16"/>
              </w:rPr>
              <w:t>This should be related to the product or channel you are focusing on, not general beliefs.</w:t>
            </w:r>
          </w:p>
          <w:p w14:paraId="2BD0ACA9" w14:textId="77777777" w:rsidR="00025BBF" w:rsidRPr="002603AC" w:rsidRDefault="00025BBF" w:rsidP="00535628">
            <w:pPr>
              <w:ind w:right="-840"/>
              <w:rPr>
                <w:rFonts w:ascii="DM Sans" w:eastAsia="DM Sans" w:hAnsi="DM Sans" w:cs="DM Sans"/>
                <w:b/>
                <w:sz w:val="16"/>
                <w:szCs w:val="16"/>
              </w:rPr>
            </w:pPr>
          </w:p>
          <w:p w14:paraId="7F7C8D82" w14:textId="378B3DAD" w:rsidR="00025BBF" w:rsidRPr="00B93555" w:rsidRDefault="00B93555" w:rsidP="00535628">
            <w:pPr>
              <w:ind w:right="-840"/>
              <w:rPr>
                <w:rFonts w:ascii="DM Sans" w:hAnsi="DM Sans"/>
                <w:color w:val="1F1F1F"/>
                <w:sz w:val="16"/>
                <w:szCs w:val="16"/>
              </w:rPr>
            </w:pPr>
            <w:r w:rsidRPr="00B93555">
              <w:rPr>
                <w:rFonts w:ascii="DM Sans" w:hAnsi="DM Sans"/>
                <w:color w:val="1F1F1F"/>
                <w:sz w:val="16"/>
                <w:szCs w:val="16"/>
              </w:rPr>
              <w:t>Beliefs based on most recent Broker pulse survey:</w:t>
            </w:r>
          </w:p>
          <w:p w14:paraId="24114F37" w14:textId="77777777" w:rsidR="00B93555" w:rsidRPr="00B93555" w:rsidRDefault="00B93555" w:rsidP="00535628">
            <w:pPr>
              <w:ind w:right="-840"/>
              <w:rPr>
                <w:rFonts w:ascii="DM Sans" w:hAnsi="DM Sans"/>
                <w:color w:val="1F1F1F"/>
                <w:sz w:val="16"/>
                <w:szCs w:val="16"/>
              </w:rPr>
            </w:pPr>
          </w:p>
          <w:p w14:paraId="1B082786" w14:textId="77777777" w:rsidR="00B93555" w:rsidRDefault="00B93555" w:rsidP="00B93555">
            <w:pPr>
              <w:pStyle w:val="NormalWeb"/>
              <w:shd w:val="clear" w:color="auto" w:fill="FFFFFF"/>
              <w:spacing w:before="0" w:beforeAutospacing="0" w:after="0" w:afterAutospacing="0"/>
              <w:rPr>
                <w:rFonts w:ascii="DM Sans" w:hAnsi="DM Sans"/>
                <w:color w:val="1F1F1F"/>
                <w:sz w:val="16"/>
                <w:szCs w:val="16"/>
              </w:rPr>
            </w:pPr>
            <w:r w:rsidRPr="00B93555">
              <w:rPr>
                <w:rFonts w:ascii="DM Sans" w:hAnsi="DM Sans"/>
                <w:color w:val="1F1F1F"/>
                <w:sz w:val="16"/>
                <w:szCs w:val="16"/>
              </w:rPr>
              <w:t>Brokers generally perceive BCBSMA's member service capabilities as being on par with or slightly above the market average. While they recognize core strengths like a knowledgeable staff and strong local presence, there is a clear demand for greater proactivity, faster issue resolution, and more innovation, particularly around digital tools and cost-containment strategies.</w:t>
            </w:r>
          </w:p>
          <w:p w14:paraId="4D2B3C18" w14:textId="77777777" w:rsidR="00062EBD" w:rsidRDefault="00062EBD" w:rsidP="00B93555">
            <w:pPr>
              <w:pStyle w:val="NormalWeb"/>
              <w:shd w:val="clear" w:color="auto" w:fill="FFFFFF"/>
              <w:spacing w:before="0" w:beforeAutospacing="0" w:after="0" w:afterAutospacing="0"/>
              <w:rPr>
                <w:rFonts w:ascii="DM Sans" w:hAnsi="DM Sans"/>
                <w:color w:val="1F1F1F"/>
                <w:sz w:val="16"/>
                <w:szCs w:val="16"/>
              </w:rPr>
            </w:pPr>
          </w:p>
          <w:p w14:paraId="2A6D8148" w14:textId="5CDD77EA" w:rsidR="00062EBD" w:rsidRPr="00B93555" w:rsidRDefault="00062EBD" w:rsidP="00B93555">
            <w:pPr>
              <w:pStyle w:val="NormalWeb"/>
              <w:shd w:val="clear" w:color="auto" w:fill="FFFFFF"/>
              <w:spacing w:before="0" w:beforeAutospacing="0" w:after="0" w:afterAutospacing="0"/>
              <w:rPr>
                <w:rFonts w:ascii="DM Sans" w:hAnsi="DM Sans"/>
                <w:color w:val="1F1F1F"/>
                <w:sz w:val="16"/>
                <w:szCs w:val="16"/>
              </w:rPr>
            </w:pPr>
            <w:r w:rsidRPr="00062EBD">
              <w:rPr>
                <w:rFonts w:ascii="DM Sans" w:hAnsi="DM Sans"/>
                <w:color w:val="1F1F1F"/>
                <w:sz w:val="16"/>
                <w:szCs w:val="16"/>
              </w:rPr>
              <w:t>While current tools are good, brokers want continued investment in technology. Specific suggestions include "leveraging AI to get the right information into the advocates' hands quickly" and "continued expansion of digital capabilities for a seamless experience."</w:t>
            </w:r>
          </w:p>
          <w:p w14:paraId="1BFEB96A" w14:textId="27A5F837" w:rsidR="00B93555" w:rsidRPr="00B93555" w:rsidRDefault="00B93555" w:rsidP="00B93555">
            <w:pPr>
              <w:pStyle w:val="NormalWeb"/>
              <w:shd w:val="clear" w:color="auto" w:fill="FFFFFF"/>
              <w:rPr>
                <w:rFonts w:ascii="DM Sans" w:hAnsi="DM Sans"/>
                <w:color w:val="1F1F1F"/>
                <w:sz w:val="16"/>
                <w:szCs w:val="16"/>
              </w:rPr>
            </w:pPr>
            <w:r w:rsidRPr="00B93555">
              <w:rPr>
                <w:rFonts w:ascii="DM Sans" w:hAnsi="DM Sans"/>
                <w:color w:val="1F1F1F"/>
                <w:sz w:val="16"/>
                <w:szCs w:val="16"/>
              </w:rPr>
              <w:t>A critical insight is that while service is important, </w:t>
            </w:r>
            <w:r w:rsidRPr="00B93555">
              <w:rPr>
                <w:rFonts w:ascii="DM Sans" w:hAnsi="DM Sans"/>
                <w:sz w:val="16"/>
                <w:szCs w:val="16"/>
              </w:rPr>
              <w:t>cost remains the ultimate deciding factor</w:t>
            </w:r>
            <w:r w:rsidRPr="00B93555">
              <w:rPr>
                <w:rFonts w:ascii="DM Sans" w:hAnsi="DM Sans"/>
                <w:color w:val="1F1F1F"/>
                <w:sz w:val="16"/>
                <w:szCs w:val="16"/>
              </w:rPr>
              <w:t> for many. As one broker noted, "Overall very good service, but cost is the key."</w:t>
            </w:r>
          </w:p>
          <w:p w14:paraId="684DA451" w14:textId="77777777" w:rsidR="00025BBF" w:rsidRPr="002603AC" w:rsidRDefault="00025BBF" w:rsidP="00535628">
            <w:pPr>
              <w:ind w:right="-840"/>
              <w:rPr>
                <w:rFonts w:ascii="DM Sans" w:eastAsia="DM Sans" w:hAnsi="DM Sans" w:cs="DM Sans"/>
                <w:b/>
                <w:sz w:val="16"/>
                <w:szCs w:val="16"/>
              </w:rPr>
            </w:pPr>
          </w:p>
          <w:p w14:paraId="05A5AD71" w14:textId="77777777" w:rsidR="00025BBF" w:rsidRPr="002603AC" w:rsidRDefault="00025BBF" w:rsidP="00535628">
            <w:pPr>
              <w:keepNext/>
              <w:rPr>
                <w:rFonts w:ascii="DM Sans" w:eastAsia="DM Sans" w:hAnsi="DM Sans" w:cs="DM Sans"/>
                <w:b/>
                <w:sz w:val="16"/>
                <w:szCs w:val="16"/>
              </w:rPr>
            </w:pPr>
            <w:r w:rsidRPr="002603AC">
              <w:rPr>
                <w:rFonts w:ascii="DM Sans" w:eastAsia="DM Sans" w:hAnsi="DM Sans" w:cs="DM Sans"/>
                <w:b/>
                <w:color w:val="303C63"/>
                <w:sz w:val="18"/>
                <w:szCs w:val="18"/>
              </w:rPr>
              <w:t>AFTER THEY SEE THIS WORK WHAT DO WE WANT THEM TO THINK, FEEL, DO?</w:t>
            </w:r>
            <w:r w:rsidRPr="002603AC">
              <w:rPr>
                <w:rFonts w:ascii="DM Sans" w:eastAsia="DM Sans" w:hAnsi="DM Sans" w:cs="DM Sans"/>
                <w:b/>
                <w:color w:val="303C63"/>
                <w:sz w:val="18"/>
                <w:szCs w:val="18"/>
              </w:rPr>
              <w:br/>
            </w:r>
            <w:r w:rsidRPr="002603AC">
              <w:rPr>
                <w:rFonts w:ascii="DM Sans" w:eastAsia="DM Sans" w:hAnsi="DM Sans" w:cs="DM Sans"/>
                <w:b/>
                <w:sz w:val="16"/>
                <w:szCs w:val="16"/>
              </w:rPr>
              <w:t>Using the above examples, how do we want to affect this bias or understanding? Or change their belief about our product?</w:t>
            </w:r>
          </w:p>
          <w:p w14:paraId="11817AB4" w14:textId="77777777" w:rsidR="00025BBF" w:rsidRDefault="00025BBF" w:rsidP="00535628">
            <w:pPr>
              <w:ind w:right="-840"/>
              <w:rPr>
                <w:rFonts w:ascii="DM Sans" w:eastAsia="DM Sans" w:hAnsi="DM Sans" w:cs="DM Sans"/>
                <w:b/>
                <w:sz w:val="16"/>
                <w:szCs w:val="16"/>
              </w:rPr>
            </w:pPr>
          </w:p>
          <w:p w14:paraId="2488C37F" w14:textId="77777777" w:rsidR="008D2EE7" w:rsidRDefault="008D2EE7" w:rsidP="002853F1">
            <w:pPr>
              <w:ind w:right="30"/>
              <w:rPr>
                <w:rFonts w:ascii="DM Sans" w:hAnsi="DM Sans"/>
                <w:color w:val="1F1F1F"/>
                <w:sz w:val="16"/>
                <w:szCs w:val="16"/>
              </w:rPr>
            </w:pPr>
            <w:r w:rsidRPr="008D2EE7">
              <w:rPr>
                <w:rFonts w:ascii="DM Sans" w:hAnsi="DM Sans"/>
                <w:b/>
                <w:bCs/>
                <w:sz w:val="16"/>
                <w:szCs w:val="16"/>
              </w:rPr>
              <w:t>THINK:</w:t>
            </w:r>
            <w:r w:rsidRPr="008D2EE7">
              <w:rPr>
                <w:rFonts w:ascii="DM Sans" w:hAnsi="DM Sans"/>
                <w:color w:val="1F1F1F"/>
                <w:sz w:val="16"/>
                <w:szCs w:val="16"/>
              </w:rPr>
              <w:br/>
              <w:t>Blue Cross Blue Shield of Massachusetts is an </w:t>
            </w:r>
            <w:r w:rsidRPr="002853F1">
              <w:rPr>
                <w:rFonts w:ascii="DM Sans" w:hAnsi="DM Sans"/>
                <w:b/>
                <w:bCs/>
                <w:sz w:val="16"/>
                <w:szCs w:val="16"/>
              </w:rPr>
              <w:t>indispensable partner</w:t>
            </w:r>
            <w:r w:rsidRPr="008D2EE7">
              <w:rPr>
                <w:rFonts w:ascii="DM Sans" w:hAnsi="DM Sans"/>
                <w:sz w:val="16"/>
                <w:szCs w:val="16"/>
              </w:rPr>
              <w:t>.</w:t>
            </w:r>
            <w:r w:rsidRPr="008D2EE7">
              <w:rPr>
                <w:rFonts w:ascii="DM Sans" w:hAnsi="DM Sans"/>
                <w:color w:val="1F1F1F"/>
                <w:sz w:val="16"/>
                <w:szCs w:val="16"/>
              </w:rPr>
              <w:t> They have listened to our feedback and are delivering </w:t>
            </w:r>
            <w:r w:rsidRPr="002853F1">
              <w:rPr>
                <w:rFonts w:ascii="DM Sans" w:hAnsi="DM Sans"/>
                <w:b/>
                <w:bCs/>
                <w:sz w:val="16"/>
                <w:szCs w:val="16"/>
              </w:rPr>
              <w:t>innovative solutions</w:t>
            </w:r>
            <w:r w:rsidRPr="008D2EE7">
              <w:rPr>
                <w:rFonts w:ascii="DM Sans" w:hAnsi="DM Sans"/>
                <w:color w:val="1F1F1F"/>
                <w:sz w:val="16"/>
                <w:szCs w:val="16"/>
              </w:rPr>
              <w:t>—from actionable affordability strategies to AI-powered member experiences—and providing the</w:t>
            </w:r>
            <w:r w:rsidRPr="002853F1">
              <w:rPr>
                <w:rFonts w:ascii="DM Sans" w:hAnsi="DM Sans"/>
                <w:b/>
                <w:bCs/>
                <w:sz w:val="16"/>
                <w:szCs w:val="16"/>
              </w:rPr>
              <w:t xml:space="preserve"> </w:t>
            </w:r>
            <w:r w:rsidRPr="009E6F3B">
              <w:rPr>
                <w:rFonts w:ascii="DM Sans" w:hAnsi="DM Sans"/>
                <w:sz w:val="16"/>
                <w:szCs w:val="16"/>
              </w:rPr>
              <w:t>support</w:t>
            </w:r>
            <w:r w:rsidRPr="008D2EE7">
              <w:rPr>
                <w:rFonts w:ascii="DM Sans" w:hAnsi="DM Sans"/>
                <w:color w:val="1F1F1F"/>
                <w:sz w:val="16"/>
                <w:szCs w:val="16"/>
              </w:rPr>
              <w:t> that helps me better serve my clients and stay ahead of the market.</w:t>
            </w:r>
          </w:p>
          <w:p w14:paraId="70801705" w14:textId="77777777" w:rsidR="000347C4" w:rsidRPr="000347C4" w:rsidRDefault="000347C4" w:rsidP="000347C4">
            <w:pPr>
              <w:pStyle w:val="NormalWeb"/>
              <w:shd w:val="clear" w:color="auto" w:fill="FFFFFF"/>
              <w:rPr>
                <w:rFonts w:ascii="DM Sans" w:hAnsi="DM Sans"/>
                <w:color w:val="1F1F1F"/>
                <w:sz w:val="16"/>
                <w:szCs w:val="16"/>
              </w:rPr>
            </w:pPr>
            <w:r w:rsidRPr="000347C4">
              <w:rPr>
                <w:rFonts w:ascii="DM Sans" w:hAnsi="DM Sans"/>
                <w:b/>
                <w:bCs/>
                <w:sz w:val="16"/>
                <w:szCs w:val="16"/>
              </w:rPr>
              <w:t>FEEL:</w:t>
            </w:r>
            <w:r w:rsidRPr="000347C4">
              <w:rPr>
                <w:rFonts w:ascii="DM Sans" w:hAnsi="DM Sans"/>
                <w:color w:val="1F1F1F"/>
                <w:sz w:val="16"/>
                <w:szCs w:val="16"/>
              </w:rPr>
              <w:br/>
            </w:r>
            <w:r w:rsidRPr="000347C4">
              <w:rPr>
                <w:rFonts w:ascii="DM Sans" w:hAnsi="DM Sans"/>
                <w:b/>
                <w:bCs/>
                <w:sz w:val="16"/>
                <w:szCs w:val="16"/>
              </w:rPr>
              <w:t>Valued and respected</w:t>
            </w:r>
            <w:r w:rsidRPr="000347C4">
              <w:rPr>
                <w:rFonts w:ascii="DM Sans" w:hAnsi="DM Sans"/>
                <w:color w:val="1F1F1F"/>
                <w:sz w:val="16"/>
                <w:szCs w:val="16"/>
              </w:rPr>
              <w:t>, knowing my feedback directly shapes their strategy. I feel </w:t>
            </w:r>
            <w:r w:rsidRPr="000347C4">
              <w:rPr>
                <w:rFonts w:ascii="DM Sans" w:hAnsi="DM Sans"/>
                <w:b/>
                <w:bCs/>
                <w:sz w:val="16"/>
                <w:szCs w:val="16"/>
              </w:rPr>
              <w:t>empowered and confident</w:t>
            </w:r>
            <w:r w:rsidRPr="000347C4">
              <w:rPr>
                <w:rFonts w:ascii="DM Sans" w:hAnsi="DM Sans"/>
                <w:color w:val="1F1F1F"/>
                <w:sz w:val="16"/>
                <w:szCs w:val="16"/>
              </w:rPr>
              <w:t>, equipped with the specific insights and solutions needed to guide my clients through a complex and evolving healthcare landscape.</w:t>
            </w:r>
          </w:p>
          <w:p w14:paraId="3FFB7EC0" w14:textId="751A12A7" w:rsidR="009E6F3B" w:rsidRPr="001D6DA4" w:rsidRDefault="000347C4" w:rsidP="001D6DA4">
            <w:pPr>
              <w:pStyle w:val="NormalWeb"/>
              <w:shd w:val="clear" w:color="auto" w:fill="FFFFFF"/>
              <w:rPr>
                <w:rFonts w:ascii="DM Sans" w:hAnsi="DM Sans"/>
                <w:color w:val="1F1F1F"/>
                <w:sz w:val="16"/>
                <w:szCs w:val="16"/>
              </w:rPr>
            </w:pPr>
            <w:r w:rsidRPr="000347C4">
              <w:rPr>
                <w:rFonts w:ascii="DM Sans" w:hAnsi="DM Sans"/>
                <w:b/>
                <w:bCs/>
                <w:sz w:val="16"/>
                <w:szCs w:val="16"/>
              </w:rPr>
              <w:t>DO:</w:t>
            </w:r>
            <w:r w:rsidRPr="000347C4">
              <w:rPr>
                <w:rFonts w:ascii="DM Sans" w:hAnsi="DM Sans"/>
                <w:color w:val="1F1F1F"/>
                <w:sz w:val="16"/>
                <w:szCs w:val="16"/>
              </w:rPr>
              <w:br/>
            </w:r>
            <w:r w:rsidRPr="000347C4">
              <w:rPr>
                <w:rFonts w:ascii="DM Sans" w:hAnsi="DM Sans"/>
                <w:b/>
                <w:bCs/>
                <w:sz w:val="16"/>
                <w:szCs w:val="16"/>
              </w:rPr>
              <w:t>Proactively recommend</w:t>
            </w:r>
            <w:r w:rsidRPr="000347C4">
              <w:rPr>
                <w:rFonts w:ascii="DM Sans" w:hAnsi="DM Sans"/>
                <w:color w:val="1F1F1F"/>
                <w:sz w:val="16"/>
                <w:szCs w:val="16"/>
              </w:rPr>
              <w:t> Blue Cross Blue Shield of Massachusetts, shifting the client conversation from price to strategic value. I will </w:t>
            </w:r>
            <w:r w:rsidRPr="000347C4">
              <w:rPr>
                <w:rFonts w:ascii="DM Sans" w:hAnsi="DM Sans"/>
                <w:sz w:val="16"/>
                <w:szCs w:val="16"/>
              </w:rPr>
              <w:t>engage more deeply</w:t>
            </w:r>
            <w:r w:rsidRPr="000347C4">
              <w:rPr>
                <w:rFonts w:ascii="DM Sans" w:hAnsi="DM Sans"/>
                <w:color w:val="1F1F1F"/>
                <w:sz w:val="16"/>
                <w:szCs w:val="16"/>
              </w:rPr>
              <w:t> with their account teams and resources to implement these new strategies and </w:t>
            </w:r>
            <w:r w:rsidRPr="000347C4">
              <w:rPr>
                <w:rFonts w:ascii="DM Sans" w:hAnsi="DM Sans"/>
                <w:sz w:val="16"/>
                <w:szCs w:val="16"/>
              </w:rPr>
              <w:t xml:space="preserve">prioritize them as my </w:t>
            </w:r>
            <w:r w:rsidRPr="000347C4">
              <w:rPr>
                <w:rFonts w:ascii="DM Sans" w:hAnsi="DM Sans"/>
                <w:b/>
                <w:bCs/>
                <w:sz w:val="16"/>
                <w:szCs w:val="16"/>
              </w:rPr>
              <w:t>carrier of choice</w:t>
            </w:r>
            <w:r w:rsidRPr="000347C4">
              <w:rPr>
                <w:rFonts w:ascii="DM Sans" w:hAnsi="DM Sans"/>
                <w:sz w:val="16"/>
                <w:szCs w:val="16"/>
              </w:rPr>
              <w:t>.</w:t>
            </w:r>
          </w:p>
        </w:tc>
      </w:tr>
    </w:tbl>
    <w:p w14:paraId="40AE95F5" w14:textId="77777777" w:rsidR="00025BBF" w:rsidRPr="002603AC" w:rsidRDefault="00025BBF" w:rsidP="00025BBF"/>
    <w:tbl>
      <w:tblPr>
        <w:tblW w:w="4897" w:type="pct"/>
        <w:tblBorders>
          <w:top w:val="nil"/>
          <w:left w:val="nil"/>
          <w:bottom w:val="nil"/>
          <w:right w:val="nil"/>
          <w:insideH w:val="nil"/>
          <w:insideV w:val="nil"/>
        </w:tblBorders>
        <w:tblLayout w:type="fixed"/>
        <w:tblCellMar>
          <w:top w:w="115" w:type="dxa"/>
          <w:bottom w:w="115" w:type="dxa"/>
        </w:tblCellMar>
        <w:tblLook w:val="0400" w:firstRow="0" w:lastRow="0" w:firstColumn="0" w:lastColumn="0" w:noHBand="0" w:noVBand="1"/>
      </w:tblPr>
      <w:tblGrid>
        <w:gridCol w:w="1889"/>
        <w:gridCol w:w="8689"/>
      </w:tblGrid>
      <w:tr w:rsidR="00025BBF" w:rsidRPr="0016605E" w14:paraId="2A0771C5" w14:textId="77777777" w:rsidTr="25E3A33D">
        <w:trPr>
          <w:cantSplit/>
          <w:trHeight w:val="481"/>
        </w:trPr>
        <w:tc>
          <w:tcPr>
            <w:tcW w:w="893" w:type="pct"/>
            <w:tcBorders>
              <w:top w:val="single" w:sz="24" w:space="0" w:color="FFFFFF" w:themeColor="background1"/>
              <w:bottom w:val="single" w:sz="48" w:space="0" w:color="FFFFFF" w:themeColor="background1"/>
              <w:right w:val="single" w:sz="18" w:space="0" w:color="ED7D31" w:themeColor="accent2"/>
            </w:tcBorders>
          </w:tcPr>
          <w:p w14:paraId="2DD3B1F7" w14:textId="69E12C33" w:rsidR="00025BBF" w:rsidRPr="002603AC" w:rsidRDefault="00025BBF" w:rsidP="0015132B">
            <w:pPr>
              <w:rPr>
                <w:rFonts w:ascii="Bebas Neue" w:eastAsia="Bebas Neue" w:hAnsi="Bebas Neue" w:cs="Bebas Neue"/>
                <w:color w:val="ED7D31"/>
                <w:sz w:val="32"/>
                <w:szCs w:val="32"/>
              </w:rPr>
            </w:pPr>
            <w:r w:rsidRPr="002603AC">
              <w:rPr>
                <w:rFonts w:ascii="Bebas Neue" w:eastAsia="Bebas Neue" w:hAnsi="Bebas Neue" w:cs="Bebas Neue"/>
                <w:color w:val="ED7D31" w:themeColor="accent2"/>
                <w:sz w:val="32"/>
                <w:szCs w:val="32"/>
              </w:rPr>
              <w:t>One Key Message</w:t>
            </w:r>
            <w:r w:rsidRPr="002603AC">
              <w:rPr>
                <w:rFonts w:ascii="Bebas Neue" w:eastAsia="Bebas Neue" w:hAnsi="Bebas Neue" w:cs="Bebas Neue"/>
                <w:color w:val="ED7C31"/>
                <w:sz w:val="32"/>
                <w:szCs w:val="32"/>
              </w:rPr>
              <w:t xml:space="preserve"> &amp; CTA</w:t>
            </w:r>
          </w:p>
        </w:tc>
        <w:tc>
          <w:tcPr>
            <w:tcW w:w="4107" w:type="pct"/>
            <w:tcBorders>
              <w:top w:val="single" w:sz="24" w:space="0" w:color="FFFFFF" w:themeColor="background1"/>
              <w:left w:val="single" w:sz="18" w:space="0" w:color="ED7D31" w:themeColor="accent2"/>
              <w:bottom w:val="single" w:sz="48" w:space="0" w:color="FFFFFF" w:themeColor="background1"/>
            </w:tcBorders>
          </w:tcPr>
          <w:p w14:paraId="2D5F0F13" w14:textId="6127C498" w:rsidR="00025BBF" w:rsidRPr="002603AC" w:rsidRDefault="00025BBF" w:rsidP="25E3A33D">
            <w:pPr>
              <w:keepNext/>
              <w:rPr>
                <w:rFonts w:ascii="DM Sans" w:eastAsia="DM Sans" w:hAnsi="DM Sans" w:cs="DM Sans"/>
                <w:b/>
                <w:bCs/>
                <w:sz w:val="16"/>
                <w:szCs w:val="16"/>
              </w:rPr>
            </w:pPr>
            <w:r w:rsidRPr="002603AC">
              <w:rPr>
                <w:rFonts w:ascii="DM Sans" w:eastAsia="DM Sans" w:hAnsi="DM Sans" w:cs="DM Sans"/>
                <w:b/>
                <w:bCs/>
                <w:sz w:val="16"/>
                <w:szCs w:val="16"/>
              </w:rPr>
              <w:t xml:space="preserve">What is the </w:t>
            </w:r>
            <w:r w:rsidRPr="002603AC">
              <w:rPr>
                <w:rFonts w:ascii="DM Sans" w:eastAsia="DM Sans" w:hAnsi="DM Sans" w:cs="DM Sans"/>
                <w:b/>
                <w:bCs/>
                <w:sz w:val="16"/>
                <w:szCs w:val="16"/>
                <w:u w:val="single"/>
              </w:rPr>
              <w:t>one key message</w:t>
            </w:r>
            <w:r w:rsidRPr="002603AC">
              <w:rPr>
                <w:rFonts w:ascii="DM Sans" w:eastAsia="DM Sans" w:hAnsi="DM Sans" w:cs="DM Sans"/>
                <w:b/>
                <w:bCs/>
                <w:sz w:val="16"/>
                <w:szCs w:val="16"/>
              </w:rPr>
              <w:t xml:space="preserve"> we need our audience segment(s) to know</w:t>
            </w:r>
            <w:r w:rsidR="0894C171" w:rsidRPr="002603AC">
              <w:rPr>
                <w:rFonts w:ascii="DM Sans" w:eastAsia="DM Sans" w:hAnsi="DM Sans" w:cs="DM Sans"/>
                <w:b/>
                <w:bCs/>
                <w:sz w:val="16"/>
                <w:szCs w:val="16"/>
              </w:rPr>
              <w:t xml:space="preserve">? </w:t>
            </w:r>
          </w:p>
          <w:p w14:paraId="32D2042D" w14:textId="77777777" w:rsidR="00025BBF" w:rsidRDefault="00025BBF" w:rsidP="00A10560">
            <w:pPr>
              <w:keepNext/>
              <w:rPr>
                <w:rFonts w:ascii="DM Sans" w:eastAsia="DM Sans" w:hAnsi="DM Sans" w:cs="DM Sans"/>
                <w:sz w:val="16"/>
                <w:szCs w:val="16"/>
              </w:rPr>
            </w:pPr>
            <w:r w:rsidRPr="002603AC">
              <w:rPr>
                <w:rFonts w:ascii="DM Sans" w:eastAsia="DM Sans" w:hAnsi="DM Sans" w:cs="DM Sans"/>
                <w:sz w:val="16"/>
                <w:szCs w:val="16"/>
              </w:rPr>
              <w:t xml:space="preserve">For example: </w:t>
            </w:r>
            <w:bookmarkStart w:id="7" w:name="_Int_zOYEqehn"/>
            <w:r w:rsidRPr="002603AC">
              <w:rPr>
                <w:rFonts w:ascii="DM Sans" w:eastAsia="DM Sans" w:hAnsi="DM Sans" w:cs="DM Sans"/>
                <w:sz w:val="16"/>
                <w:szCs w:val="16"/>
              </w:rPr>
              <w:t>BCBSMA</w:t>
            </w:r>
            <w:bookmarkEnd w:id="7"/>
            <w:r w:rsidRPr="002603AC">
              <w:rPr>
                <w:rFonts w:ascii="DM Sans" w:eastAsia="DM Sans" w:hAnsi="DM Sans" w:cs="DM Sans"/>
                <w:sz w:val="16"/>
                <w:szCs w:val="16"/>
              </w:rPr>
              <w:t xml:space="preserve"> has created a digital navigation experience to help me more easily find mental health care options that are right for me</w:t>
            </w:r>
          </w:p>
          <w:p w14:paraId="74B56291" w14:textId="77777777" w:rsidR="002B0CD0" w:rsidRPr="002603AC" w:rsidRDefault="002B0CD0" w:rsidP="00A10560">
            <w:pPr>
              <w:keepNext/>
              <w:rPr>
                <w:rFonts w:ascii="DM Sans" w:eastAsia="DM Sans" w:hAnsi="DM Sans" w:cs="DM Sans"/>
                <w:sz w:val="16"/>
                <w:szCs w:val="16"/>
              </w:rPr>
            </w:pPr>
          </w:p>
          <w:p w14:paraId="3DF6F5A2" w14:textId="6382BD78" w:rsidR="00025BBF" w:rsidRPr="002B0CD0" w:rsidRDefault="002B0CD0" w:rsidP="002B0CD0">
            <w:pPr>
              <w:rPr>
                <w:rFonts w:ascii="DM Sans" w:hAnsi="DM Sans"/>
                <w:sz w:val="16"/>
                <w:szCs w:val="16"/>
              </w:rPr>
            </w:pPr>
            <w:r w:rsidRPr="002B0CD0">
              <w:rPr>
                <w:rFonts w:ascii="DM Sans" w:hAnsi="DM Sans"/>
                <w:sz w:val="16"/>
                <w:szCs w:val="16"/>
              </w:rPr>
              <w:t>Blue Cross Blue Shield of Massachusetts is an indispensable partner, delivering the innovative solutions and actionable strategies you need to succeed in a complex market.</w:t>
            </w:r>
          </w:p>
          <w:p w14:paraId="43780472" w14:textId="77777777" w:rsidR="00A10560" w:rsidRPr="002B0CD0" w:rsidRDefault="00A10560" w:rsidP="00A10560">
            <w:pPr>
              <w:keepNext/>
              <w:ind w:left="346" w:hanging="270"/>
              <w:rPr>
                <w:rFonts w:ascii="DM Sans" w:eastAsia="DM Sans" w:hAnsi="DM Sans" w:cs="DM Sans"/>
                <w:b/>
                <w:bCs/>
                <w:sz w:val="16"/>
                <w:szCs w:val="16"/>
              </w:rPr>
            </w:pPr>
          </w:p>
          <w:p w14:paraId="79FC33EF" w14:textId="348629E1" w:rsidR="00025BBF" w:rsidRPr="002603AC" w:rsidRDefault="00535628" w:rsidP="25E3A33D">
            <w:pPr>
              <w:keepNext/>
              <w:rPr>
                <w:rFonts w:ascii="DM Sans" w:eastAsia="DM Sans" w:hAnsi="DM Sans" w:cs="DM Sans"/>
                <w:b/>
                <w:bCs/>
                <w:sz w:val="16"/>
                <w:szCs w:val="16"/>
              </w:rPr>
            </w:pPr>
            <w:r w:rsidRPr="002603AC">
              <w:rPr>
                <w:rFonts w:ascii="DM Sans" w:eastAsia="DM Sans" w:hAnsi="DM Sans" w:cs="DM Sans"/>
                <w:b/>
                <w:bCs/>
                <w:sz w:val="16"/>
                <w:szCs w:val="16"/>
              </w:rPr>
              <w:t>W</w:t>
            </w:r>
            <w:r w:rsidR="00025BBF" w:rsidRPr="002603AC">
              <w:rPr>
                <w:rFonts w:ascii="DM Sans" w:eastAsia="DM Sans" w:hAnsi="DM Sans" w:cs="DM Sans"/>
                <w:b/>
                <w:bCs/>
                <w:sz w:val="16"/>
                <w:szCs w:val="16"/>
              </w:rPr>
              <w:t xml:space="preserve">hat is the CTA? </w:t>
            </w:r>
            <w:r w:rsidR="00025BBF" w:rsidRPr="002603AC">
              <w:rPr>
                <w:rFonts w:ascii="DM Sans" w:eastAsia="DM Sans" w:hAnsi="DM Sans" w:cs="DM Sans"/>
                <w:sz w:val="16"/>
                <w:szCs w:val="16"/>
              </w:rPr>
              <w:t xml:space="preserve">This is our call-to-action. Be specific (URL, 800#, QR code, </w:t>
            </w:r>
            <w:r w:rsidR="110DFCFF" w:rsidRPr="002603AC">
              <w:rPr>
                <w:rFonts w:ascii="DM Sans" w:eastAsia="DM Sans" w:hAnsi="DM Sans" w:cs="DM Sans"/>
                <w:sz w:val="16"/>
                <w:szCs w:val="16"/>
              </w:rPr>
              <w:t>etc.</w:t>
            </w:r>
            <w:r w:rsidR="00025BBF" w:rsidRPr="002603AC">
              <w:rPr>
                <w:rFonts w:ascii="DM Sans" w:eastAsia="DM Sans" w:hAnsi="DM Sans" w:cs="DM Sans"/>
                <w:sz w:val="16"/>
                <w:szCs w:val="16"/>
              </w:rPr>
              <w:t>)</w:t>
            </w:r>
          </w:p>
          <w:p w14:paraId="5B61522E" w14:textId="77777777" w:rsidR="00025BBF" w:rsidRPr="0016605E" w:rsidRDefault="00025BBF" w:rsidP="00535628">
            <w:pPr>
              <w:keepNext/>
              <w:rPr>
                <w:rFonts w:ascii="DM Sans" w:eastAsia="DM Sans" w:hAnsi="DM Sans" w:cs="DM Sans"/>
                <w:sz w:val="16"/>
                <w:szCs w:val="16"/>
              </w:rPr>
            </w:pPr>
            <w:r w:rsidRPr="002603AC">
              <w:rPr>
                <w:rFonts w:ascii="DM Sans" w:eastAsia="DM Sans" w:hAnsi="DM Sans" w:cs="DM Sans"/>
                <w:sz w:val="16"/>
                <w:szCs w:val="16"/>
              </w:rPr>
              <w:t xml:space="preserve">For example: </w:t>
            </w:r>
            <w:bookmarkStart w:id="8" w:name="_Int_D4DkV19W"/>
            <w:r w:rsidRPr="002603AC">
              <w:rPr>
                <w:rFonts w:ascii="DM Sans" w:eastAsia="DM Sans" w:hAnsi="DM Sans" w:cs="DM Sans"/>
                <w:sz w:val="16"/>
                <w:szCs w:val="16"/>
              </w:rPr>
              <w:t>bluecrossma.org :</w:t>
            </w:r>
            <w:bookmarkEnd w:id="8"/>
            <w:r w:rsidRPr="002603AC">
              <w:rPr>
                <w:rFonts w:ascii="DM Sans" w:eastAsia="DM Sans" w:hAnsi="DM Sans" w:cs="DM Sans"/>
                <w:sz w:val="16"/>
                <w:szCs w:val="16"/>
              </w:rPr>
              <w:t xml:space="preserve"> Sign In</w:t>
            </w:r>
          </w:p>
          <w:p w14:paraId="6E141D3D" w14:textId="77777777" w:rsidR="00025BBF" w:rsidRDefault="00025BBF" w:rsidP="00535628">
            <w:pPr>
              <w:ind w:right="-840"/>
              <w:rPr>
                <w:rFonts w:ascii="DM Sans" w:eastAsia="DM Sans" w:hAnsi="DM Sans" w:cs="DM Sans"/>
                <w:b/>
                <w:sz w:val="16"/>
                <w:szCs w:val="16"/>
              </w:rPr>
            </w:pPr>
          </w:p>
          <w:p w14:paraId="3F9AA061" w14:textId="7618685E" w:rsidR="001D6DA4" w:rsidRPr="001D6DA4" w:rsidRDefault="001D6DA4" w:rsidP="00535628">
            <w:pPr>
              <w:ind w:right="-840"/>
              <w:rPr>
                <w:rFonts w:ascii="DM Sans" w:eastAsia="DM Sans" w:hAnsi="DM Sans" w:cs="DM Sans"/>
                <w:bCs/>
                <w:sz w:val="16"/>
                <w:szCs w:val="16"/>
              </w:rPr>
            </w:pPr>
            <w:r w:rsidRPr="001D6DA4">
              <w:rPr>
                <w:rFonts w:ascii="DM Sans" w:eastAsia="DM Sans" w:hAnsi="DM Sans" w:cs="DM Sans"/>
                <w:bCs/>
                <w:sz w:val="16"/>
                <w:szCs w:val="16"/>
              </w:rPr>
              <w:t>Register for the 2026 Broker &amp; Consultant Forum</w:t>
            </w:r>
          </w:p>
        </w:tc>
      </w:tr>
      <w:tr w:rsidR="00025BBF" w:rsidRPr="0016605E" w14:paraId="7E7172E9" w14:textId="77777777" w:rsidTr="25E3A33D">
        <w:trPr>
          <w:cantSplit/>
          <w:trHeight w:val="481"/>
        </w:trPr>
        <w:tc>
          <w:tcPr>
            <w:tcW w:w="893" w:type="pct"/>
            <w:tcBorders>
              <w:top w:val="single" w:sz="24" w:space="0" w:color="FFFFFF" w:themeColor="background1"/>
              <w:bottom w:val="single" w:sz="48" w:space="0" w:color="FFFFFF" w:themeColor="background1"/>
              <w:right w:val="single" w:sz="18" w:space="0" w:color="ED7D31" w:themeColor="accent2"/>
            </w:tcBorders>
          </w:tcPr>
          <w:p w14:paraId="7AA465CF" w14:textId="77777777" w:rsidR="00025BBF" w:rsidRPr="0016605E" w:rsidRDefault="00025BBF" w:rsidP="00535628">
            <w:pPr>
              <w:rPr>
                <w:rFonts w:ascii="DM Sans" w:eastAsia="DM Sans" w:hAnsi="DM Sans" w:cs="DM Sans"/>
                <w:b/>
                <w:color w:val="2F5496"/>
                <w:sz w:val="21"/>
                <w:szCs w:val="21"/>
              </w:rPr>
            </w:pPr>
            <w:r w:rsidRPr="0016605E">
              <w:rPr>
                <w:rFonts w:ascii="Bebas Neue" w:eastAsia="Bebas Neue" w:hAnsi="Bebas Neue" w:cs="Bebas Neue"/>
                <w:color w:val="ED7D31"/>
                <w:sz w:val="32"/>
                <w:szCs w:val="32"/>
              </w:rPr>
              <w:lastRenderedPageBreak/>
              <w:t>Research &amp; Insights</w:t>
            </w:r>
          </w:p>
          <w:p w14:paraId="0FE2AED6" w14:textId="77777777" w:rsidR="00025BBF" w:rsidRPr="0016605E" w:rsidRDefault="00025BBF" w:rsidP="00535628">
            <w:pPr>
              <w:keepNext/>
              <w:rPr>
                <w:rFonts w:ascii="Bebas Neue" w:eastAsia="Bebas Neue" w:hAnsi="Bebas Neue" w:cs="Bebas Neue"/>
                <w:color w:val="ED7D31"/>
                <w:sz w:val="32"/>
                <w:szCs w:val="32"/>
              </w:rPr>
            </w:pPr>
          </w:p>
        </w:tc>
        <w:tc>
          <w:tcPr>
            <w:tcW w:w="4107" w:type="pct"/>
            <w:tcBorders>
              <w:top w:val="single" w:sz="24" w:space="0" w:color="FFFFFF" w:themeColor="background1"/>
              <w:left w:val="single" w:sz="18" w:space="0" w:color="ED7D31" w:themeColor="accent2"/>
              <w:bottom w:val="single" w:sz="48" w:space="0" w:color="FFFFFF" w:themeColor="background1"/>
            </w:tcBorders>
          </w:tcPr>
          <w:p w14:paraId="065A0C4E" w14:textId="77777777" w:rsidR="00025BBF" w:rsidRPr="0016605E" w:rsidRDefault="00025BBF" w:rsidP="00A10560">
            <w:pPr>
              <w:rPr>
                <w:rFonts w:ascii="DM Sans" w:eastAsia="DM Sans" w:hAnsi="DM Sans" w:cs="DM Sans"/>
                <w:b/>
                <w:sz w:val="16"/>
                <w:szCs w:val="16"/>
              </w:rPr>
            </w:pPr>
            <w:r w:rsidRPr="0016605E">
              <w:rPr>
                <w:rFonts w:ascii="DM Sans" w:eastAsia="DM Sans" w:hAnsi="DM Sans" w:cs="DM Sans"/>
                <w:b/>
                <w:sz w:val="16"/>
                <w:szCs w:val="16"/>
              </w:rPr>
              <w:t>Is there any competitor data, market research data, NUDGE input or previous campaign results that can help guide the strategy?</w:t>
            </w:r>
          </w:p>
          <w:p w14:paraId="66B007A9" w14:textId="77777777" w:rsidR="00025BBF" w:rsidRDefault="00025BBF" w:rsidP="00CA3090">
            <w:pPr>
              <w:ind w:right="-840"/>
              <w:rPr>
                <w:rFonts w:ascii="DM Sans" w:eastAsia="DM Sans" w:hAnsi="DM Sans" w:cs="DM Sans"/>
                <w:b/>
                <w:sz w:val="16"/>
                <w:szCs w:val="16"/>
              </w:rPr>
            </w:pPr>
          </w:p>
          <w:p w14:paraId="28BA4ABB" w14:textId="77777777" w:rsidR="00275473" w:rsidRDefault="00275473" w:rsidP="00275473">
            <w:pPr>
              <w:keepNext/>
              <w:rPr>
                <w:rFonts w:ascii="DM Sans" w:eastAsia="DM Sans" w:hAnsi="DM Sans" w:cs="DM Sans"/>
                <w:sz w:val="16"/>
                <w:szCs w:val="16"/>
              </w:rPr>
            </w:pPr>
            <w:r w:rsidRPr="00275473">
              <w:rPr>
                <w:rFonts w:ascii="DM Sans" w:eastAsia="DM Sans" w:hAnsi="DM Sans" w:cs="DM Sans"/>
                <w:sz w:val="16"/>
                <w:szCs w:val="16"/>
              </w:rPr>
              <w:t xml:space="preserve">Key learnings from the post-event debrief highlight both successes and areas for improvement. While attendance was lower than anticipated due to the challenging time of year, many attendees appreciated the </w:t>
            </w:r>
            <w:r>
              <w:rPr>
                <w:rFonts w:ascii="DM Sans" w:eastAsia="DM Sans" w:hAnsi="DM Sans" w:cs="DM Sans"/>
                <w:sz w:val="16"/>
                <w:szCs w:val="16"/>
              </w:rPr>
              <w:t>“quality vs. quantity” of content and activities.</w:t>
            </w:r>
          </w:p>
          <w:p w14:paraId="1AA8F0E6" w14:textId="77777777" w:rsidR="00275473" w:rsidRDefault="00275473" w:rsidP="00275473">
            <w:pPr>
              <w:keepNext/>
              <w:rPr>
                <w:rFonts w:ascii="DM Sans" w:eastAsia="DM Sans" w:hAnsi="DM Sans" w:cs="DM Sans"/>
                <w:sz w:val="16"/>
                <w:szCs w:val="16"/>
              </w:rPr>
            </w:pPr>
          </w:p>
          <w:p w14:paraId="35FC35D6" w14:textId="77777777" w:rsidR="00275473" w:rsidRDefault="00275473" w:rsidP="00275473">
            <w:pPr>
              <w:keepNext/>
              <w:rPr>
                <w:rFonts w:ascii="DM Sans" w:eastAsia="DM Sans" w:hAnsi="DM Sans" w:cs="DM Sans"/>
                <w:sz w:val="16"/>
                <w:szCs w:val="16"/>
              </w:rPr>
            </w:pPr>
            <w:r w:rsidRPr="00275473">
              <w:rPr>
                <w:rFonts w:ascii="DM Sans" w:eastAsia="DM Sans" w:hAnsi="DM Sans" w:cs="DM Sans"/>
                <w:sz w:val="16"/>
                <w:szCs w:val="16"/>
              </w:rPr>
              <w:t xml:space="preserve">The content was well-received, with sessions on CEO Insights, Women's Health, the political landscape, and pharmacy innovation ranking as the most popular. </w:t>
            </w:r>
          </w:p>
          <w:p w14:paraId="425B5165" w14:textId="77777777" w:rsidR="00275473" w:rsidRDefault="00275473" w:rsidP="00275473">
            <w:pPr>
              <w:keepNext/>
              <w:rPr>
                <w:rFonts w:ascii="DM Sans" w:eastAsia="DM Sans" w:hAnsi="DM Sans" w:cs="DM Sans"/>
                <w:sz w:val="16"/>
                <w:szCs w:val="16"/>
              </w:rPr>
            </w:pPr>
          </w:p>
          <w:p w14:paraId="481D0F8D" w14:textId="77777777" w:rsidR="00275473" w:rsidRDefault="00275473" w:rsidP="00275473">
            <w:pPr>
              <w:keepNext/>
              <w:rPr>
                <w:rFonts w:ascii="DM Sans" w:eastAsia="DM Sans" w:hAnsi="DM Sans" w:cs="DM Sans"/>
                <w:sz w:val="16"/>
                <w:szCs w:val="16"/>
              </w:rPr>
            </w:pPr>
            <w:r w:rsidRPr="00275473">
              <w:rPr>
                <w:rFonts w:ascii="DM Sans" w:eastAsia="DM Sans" w:hAnsi="DM Sans" w:cs="DM Sans"/>
                <w:sz w:val="16"/>
                <w:szCs w:val="16"/>
              </w:rPr>
              <w:t xml:space="preserve">Feedback strongly indicated that affordability is a critical topic for this audience, and there is a clear opportunity to introduce more focused, problem-solving sessions on this subject. </w:t>
            </w:r>
          </w:p>
          <w:p w14:paraId="473F39F5" w14:textId="77777777" w:rsidR="00275473" w:rsidRDefault="00275473" w:rsidP="00275473">
            <w:pPr>
              <w:keepNext/>
              <w:rPr>
                <w:rFonts w:ascii="DM Sans" w:eastAsia="DM Sans" w:hAnsi="DM Sans" w:cs="DM Sans"/>
                <w:sz w:val="16"/>
                <w:szCs w:val="16"/>
              </w:rPr>
            </w:pPr>
          </w:p>
          <w:p w14:paraId="7AF13087" w14:textId="77777777" w:rsidR="00275473" w:rsidRDefault="00275473" w:rsidP="00275473">
            <w:pPr>
              <w:keepNext/>
              <w:rPr>
                <w:rFonts w:ascii="DM Sans" w:eastAsia="DM Sans" w:hAnsi="DM Sans" w:cs="DM Sans"/>
                <w:sz w:val="16"/>
                <w:szCs w:val="16"/>
              </w:rPr>
            </w:pPr>
            <w:r w:rsidRPr="00275473">
              <w:rPr>
                <w:rFonts w:ascii="DM Sans" w:eastAsia="DM Sans" w:hAnsi="DM Sans" w:cs="DM Sans"/>
                <w:sz w:val="16"/>
                <w:szCs w:val="16"/>
              </w:rPr>
              <w:t xml:space="preserve">While external speakers were a valuable investment and networking during sessions and dinners was highly effective, the event's location was perceived as being too far, and the physical integration of sponsors felt disjointed from the main proceedings. </w:t>
            </w:r>
          </w:p>
          <w:p w14:paraId="4B6910B0" w14:textId="77777777" w:rsidR="00275473" w:rsidRDefault="00275473" w:rsidP="00275473">
            <w:pPr>
              <w:keepNext/>
              <w:rPr>
                <w:rFonts w:ascii="DM Sans" w:eastAsia="DM Sans" w:hAnsi="DM Sans" w:cs="DM Sans"/>
                <w:sz w:val="16"/>
                <w:szCs w:val="16"/>
              </w:rPr>
            </w:pPr>
          </w:p>
          <w:p w14:paraId="4796C787" w14:textId="11DFA27B" w:rsidR="00CA3090" w:rsidRPr="00275473" w:rsidRDefault="00275473" w:rsidP="00275473">
            <w:pPr>
              <w:keepNext/>
              <w:rPr>
                <w:rFonts w:ascii="DM Sans" w:eastAsia="DM Sans" w:hAnsi="DM Sans" w:cs="DM Sans"/>
                <w:sz w:val="16"/>
                <w:szCs w:val="16"/>
              </w:rPr>
            </w:pPr>
            <w:r w:rsidRPr="00275473">
              <w:rPr>
                <w:rFonts w:ascii="DM Sans" w:eastAsia="DM Sans" w:hAnsi="DM Sans" w:cs="DM Sans"/>
                <w:sz w:val="16"/>
                <w:szCs w:val="16"/>
              </w:rPr>
              <w:t>Future planning should prioritize securing more time with key executives like the CEO, selecting a more convenient location, and finding ways to better integrate sponsors into the fabric of the event.</w:t>
            </w:r>
          </w:p>
        </w:tc>
      </w:tr>
      <w:tr w:rsidR="00025BBF" w:rsidRPr="0016605E" w14:paraId="56807E57" w14:textId="77777777" w:rsidTr="25E3A33D">
        <w:trPr>
          <w:cantSplit/>
          <w:trHeight w:val="481"/>
        </w:trPr>
        <w:tc>
          <w:tcPr>
            <w:tcW w:w="893" w:type="pct"/>
            <w:tcBorders>
              <w:top w:val="single" w:sz="24" w:space="0" w:color="FFFFFF" w:themeColor="background1"/>
              <w:bottom w:val="single" w:sz="48" w:space="0" w:color="FFFFFF" w:themeColor="background1"/>
              <w:right w:val="single" w:sz="18" w:space="0" w:color="ED7D31" w:themeColor="accent2"/>
            </w:tcBorders>
          </w:tcPr>
          <w:p w14:paraId="7BFCC234"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Mandatories &amp; Considerations</w:t>
            </w:r>
          </w:p>
          <w:p w14:paraId="2AB336C9" w14:textId="77777777" w:rsidR="00025BBF" w:rsidRPr="0016605E" w:rsidRDefault="00025BBF" w:rsidP="00535628">
            <w:pPr>
              <w:keepNext/>
              <w:rPr>
                <w:rFonts w:ascii="Bebas Neue" w:eastAsia="Bebas Neue" w:hAnsi="Bebas Neue" w:cs="Bebas Neue"/>
                <w:color w:val="ED7D31"/>
                <w:sz w:val="32"/>
                <w:szCs w:val="32"/>
              </w:rPr>
            </w:pPr>
          </w:p>
        </w:tc>
        <w:tc>
          <w:tcPr>
            <w:tcW w:w="4107" w:type="pct"/>
            <w:tcBorders>
              <w:top w:val="single" w:sz="24" w:space="0" w:color="FFFFFF" w:themeColor="background1"/>
              <w:left w:val="single" w:sz="18" w:space="0" w:color="ED7D31" w:themeColor="accent2"/>
              <w:bottom w:val="single" w:sz="48" w:space="0" w:color="FFFFFF" w:themeColor="background1"/>
            </w:tcBorders>
          </w:tcPr>
          <w:p w14:paraId="38497418" w14:textId="57EDD3BA" w:rsidR="00025BBF" w:rsidRPr="0016605E" w:rsidRDefault="00025BBF" w:rsidP="25E3A33D">
            <w:pPr>
              <w:ind w:right="-540"/>
              <w:rPr>
                <w:rFonts w:ascii="DM Sans" w:eastAsia="DM Sans" w:hAnsi="DM Sans" w:cs="DM Sans"/>
                <w:sz w:val="16"/>
                <w:szCs w:val="16"/>
              </w:rPr>
            </w:pPr>
            <w:r w:rsidRPr="0015132B">
              <w:rPr>
                <w:rFonts w:ascii="DM Sans" w:eastAsia="DM Sans" w:hAnsi="DM Sans" w:cs="DM Sans"/>
                <w:b/>
                <w:bCs/>
                <w:sz w:val="16"/>
                <w:szCs w:val="16"/>
              </w:rPr>
              <w:t xml:space="preserve">What must we include? What must we avoid? Are there brand or campaign guidelines to follow? </w:t>
            </w:r>
            <w:r w:rsidRPr="0015132B">
              <w:br/>
            </w:r>
            <w:r w:rsidRPr="0015132B">
              <w:rPr>
                <w:rFonts w:ascii="DM Sans" w:eastAsia="DM Sans" w:hAnsi="DM Sans" w:cs="DM Sans"/>
                <w:b/>
                <w:bCs/>
                <w:sz w:val="16"/>
                <w:szCs w:val="16"/>
              </w:rPr>
              <w:t>Are there any legal mandatories?</w:t>
            </w:r>
            <w:r w:rsidR="646D07B0" w:rsidRPr="0015132B">
              <w:rPr>
                <w:rFonts w:ascii="DM Sans" w:eastAsia="DM Sans" w:hAnsi="DM Sans" w:cs="DM Sans"/>
                <w:b/>
                <w:bCs/>
                <w:sz w:val="16"/>
                <w:szCs w:val="16"/>
              </w:rPr>
              <w:t xml:space="preserve"> Are there any required channels we need to use to outreach?</w:t>
            </w:r>
          </w:p>
          <w:p w14:paraId="2ED09AA2" w14:textId="77777777" w:rsidR="00025BBF" w:rsidRDefault="00025BBF" w:rsidP="00535628">
            <w:pPr>
              <w:ind w:left="187" w:right="-840"/>
              <w:rPr>
                <w:rFonts w:ascii="DM Sans" w:eastAsia="DM Sans" w:hAnsi="DM Sans" w:cs="DM Sans"/>
                <w:b/>
                <w:sz w:val="16"/>
                <w:szCs w:val="16"/>
              </w:rPr>
            </w:pPr>
          </w:p>
          <w:p w14:paraId="74F78399" w14:textId="496538B8" w:rsidR="00E16B32" w:rsidRPr="0016605E" w:rsidRDefault="00E16B32" w:rsidP="00E16B32">
            <w:pPr>
              <w:ind w:right="-840"/>
              <w:rPr>
                <w:rFonts w:ascii="DM Sans" w:eastAsia="DM Sans" w:hAnsi="DM Sans" w:cs="DM Sans"/>
                <w:b/>
                <w:sz w:val="16"/>
                <w:szCs w:val="16"/>
              </w:rPr>
            </w:pPr>
            <w:r>
              <w:rPr>
                <w:rFonts w:ascii="DM Sans" w:eastAsia="DM Sans" w:hAnsi="DM Sans" w:cs="DM Sans"/>
                <w:sz w:val="16"/>
                <w:szCs w:val="16"/>
              </w:rPr>
              <w:t>N/A</w:t>
            </w:r>
          </w:p>
        </w:tc>
      </w:tr>
      <w:tr w:rsidR="00025BBF" w14:paraId="51BEDC80" w14:textId="77777777" w:rsidTr="25E3A33D">
        <w:trPr>
          <w:cantSplit/>
          <w:trHeight w:val="813"/>
        </w:trPr>
        <w:tc>
          <w:tcPr>
            <w:tcW w:w="893" w:type="pct"/>
            <w:tcBorders>
              <w:right w:val="single" w:sz="18" w:space="0" w:color="ED7D31" w:themeColor="accent2"/>
            </w:tcBorders>
          </w:tcPr>
          <w:p w14:paraId="1A7BAFE4" w14:textId="77777777" w:rsidR="00025BBF" w:rsidRPr="0016605E" w:rsidRDefault="00025BBF" w:rsidP="00535628">
            <w:pPr>
              <w:rPr>
                <w:rFonts w:ascii="Bebas Neue" w:eastAsia="Bebas Neue" w:hAnsi="Bebas Neue" w:cs="Bebas Neue"/>
                <w:color w:val="ED7D31"/>
                <w:sz w:val="32"/>
                <w:szCs w:val="32"/>
              </w:rPr>
            </w:pPr>
            <w:r w:rsidRPr="0016605E">
              <w:rPr>
                <w:rFonts w:ascii="Bebas Neue" w:eastAsia="Bebas Neue" w:hAnsi="Bebas Neue" w:cs="Bebas Neue"/>
                <w:color w:val="ED7D31"/>
                <w:sz w:val="32"/>
                <w:szCs w:val="32"/>
              </w:rPr>
              <w:t>Project Timeline</w:t>
            </w:r>
          </w:p>
          <w:p w14:paraId="161780F7" w14:textId="77777777" w:rsidR="00025BBF" w:rsidRPr="0016605E" w:rsidRDefault="00025BBF" w:rsidP="00535628">
            <w:pPr>
              <w:rPr>
                <w:rFonts w:ascii="Bebas Neue" w:eastAsia="Bebas Neue" w:hAnsi="Bebas Neue" w:cs="Bebas Neue"/>
                <w:color w:val="FF9114"/>
                <w:sz w:val="32"/>
                <w:szCs w:val="32"/>
              </w:rPr>
            </w:pPr>
          </w:p>
        </w:tc>
        <w:tc>
          <w:tcPr>
            <w:tcW w:w="4107" w:type="pct"/>
            <w:tcBorders>
              <w:left w:val="single" w:sz="18" w:space="0" w:color="ED7D31" w:themeColor="accent2"/>
            </w:tcBorders>
          </w:tcPr>
          <w:p w14:paraId="1EBB53FB" w14:textId="77777777" w:rsidR="00025BBF" w:rsidRDefault="00025BBF" w:rsidP="00A10560">
            <w:pPr>
              <w:keepNext/>
              <w:rPr>
                <w:rFonts w:ascii="DM Sans" w:eastAsia="DM Sans" w:hAnsi="DM Sans" w:cs="DM Sans"/>
                <w:b/>
                <w:sz w:val="16"/>
                <w:szCs w:val="16"/>
              </w:rPr>
            </w:pPr>
            <w:r w:rsidRPr="0016605E">
              <w:rPr>
                <w:rFonts w:ascii="DM Sans" w:eastAsia="DM Sans" w:hAnsi="DM Sans" w:cs="DM Sans"/>
                <w:b/>
                <w:sz w:val="16"/>
                <w:szCs w:val="16"/>
              </w:rPr>
              <w:t xml:space="preserve">What are the key dates we need to hit? </w:t>
            </w:r>
            <w:r w:rsidRPr="0016605E">
              <w:rPr>
                <w:rFonts w:ascii="DM Sans" w:eastAsia="DM Sans" w:hAnsi="DM Sans" w:cs="DM Sans"/>
                <w:b/>
                <w:i/>
                <w:sz w:val="16"/>
                <w:szCs w:val="16"/>
              </w:rPr>
              <w:t>(go live for accounts, members, etc.)</w:t>
            </w:r>
          </w:p>
          <w:p w14:paraId="2EDFD99A" w14:textId="77777777" w:rsidR="00025BBF" w:rsidRDefault="00025BBF" w:rsidP="00535628">
            <w:pPr>
              <w:keepNext/>
              <w:ind w:left="173"/>
              <w:rPr>
                <w:b/>
                <w:sz w:val="16"/>
                <w:szCs w:val="16"/>
              </w:rPr>
            </w:pPr>
          </w:p>
          <w:p w14:paraId="3CBD90A9" w14:textId="303E91E1" w:rsidR="00D92284" w:rsidRDefault="00D92284" w:rsidP="00D92284">
            <w:pPr>
              <w:keepNext/>
              <w:rPr>
                <w:rFonts w:ascii="DM Sans" w:eastAsia="DM Sans" w:hAnsi="DM Sans" w:cs="DM Sans"/>
                <w:sz w:val="16"/>
                <w:szCs w:val="16"/>
              </w:rPr>
            </w:pPr>
            <w:r>
              <w:rPr>
                <w:rFonts w:ascii="DM Sans" w:eastAsia="DM Sans" w:hAnsi="DM Sans" w:cs="DM Sans"/>
                <w:sz w:val="16"/>
                <w:szCs w:val="16"/>
              </w:rPr>
              <w:t xml:space="preserve">Complete: Send save-the-dates </w:t>
            </w:r>
          </w:p>
          <w:p w14:paraId="25CFD02D" w14:textId="32CB8364" w:rsidR="006C5894" w:rsidRDefault="00D92284" w:rsidP="0082194B">
            <w:pPr>
              <w:keepNext/>
              <w:rPr>
                <w:rFonts w:ascii="DM Sans" w:eastAsia="DM Sans" w:hAnsi="DM Sans" w:cs="DM Sans"/>
                <w:sz w:val="16"/>
                <w:szCs w:val="16"/>
              </w:rPr>
            </w:pPr>
            <w:r>
              <w:rPr>
                <w:rFonts w:ascii="DM Sans" w:eastAsia="DM Sans" w:hAnsi="DM Sans" w:cs="DM Sans"/>
                <w:sz w:val="16"/>
                <w:szCs w:val="16"/>
              </w:rPr>
              <w:t>Complete</w:t>
            </w:r>
            <w:r w:rsidR="006C5894">
              <w:rPr>
                <w:rFonts w:ascii="DM Sans" w:eastAsia="DM Sans" w:hAnsi="DM Sans" w:cs="DM Sans"/>
                <w:sz w:val="16"/>
                <w:szCs w:val="16"/>
              </w:rPr>
              <w:t xml:space="preserve">: Finalize sponsorship offerings </w:t>
            </w:r>
          </w:p>
          <w:p w14:paraId="562CA2D1" w14:textId="2358EED9" w:rsidR="0082194B" w:rsidRDefault="00565B7B" w:rsidP="0082194B">
            <w:pPr>
              <w:keepNext/>
              <w:rPr>
                <w:rFonts w:ascii="DM Sans" w:eastAsia="DM Sans" w:hAnsi="DM Sans" w:cs="DM Sans"/>
                <w:sz w:val="16"/>
                <w:szCs w:val="16"/>
              </w:rPr>
            </w:pPr>
            <w:r>
              <w:rPr>
                <w:rFonts w:ascii="DM Sans" w:eastAsia="DM Sans" w:hAnsi="DM Sans" w:cs="DM Sans"/>
                <w:sz w:val="16"/>
                <w:szCs w:val="16"/>
              </w:rPr>
              <w:t>Jan 30, 2026</w:t>
            </w:r>
            <w:r w:rsidR="006C5894">
              <w:rPr>
                <w:rFonts w:ascii="DM Sans" w:eastAsia="DM Sans" w:hAnsi="DM Sans" w:cs="DM Sans"/>
                <w:sz w:val="16"/>
                <w:szCs w:val="16"/>
              </w:rPr>
              <w:t>: Event title/theme/three words describing the event/reasons to attend</w:t>
            </w:r>
          </w:p>
          <w:p w14:paraId="56E5FC87" w14:textId="77777777" w:rsidR="006C5894" w:rsidRDefault="006C5894" w:rsidP="0082194B">
            <w:pPr>
              <w:keepNext/>
              <w:rPr>
                <w:rFonts w:ascii="DM Sans" w:eastAsia="DM Sans" w:hAnsi="DM Sans" w:cs="DM Sans"/>
                <w:sz w:val="16"/>
                <w:szCs w:val="16"/>
              </w:rPr>
            </w:pPr>
            <w:r>
              <w:rPr>
                <w:rFonts w:ascii="DM Sans" w:eastAsia="DM Sans" w:hAnsi="DM Sans" w:cs="DM Sans"/>
                <w:sz w:val="16"/>
                <w:szCs w:val="16"/>
              </w:rPr>
              <w:t>Jan 30, 2026: Finalize agenda topics and two-day timing</w:t>
            </w:r>
          </w:p>
          <w:p w14:paraId="22FA8562" w14:textId="5E90CADF" w:rsidR="00D92284" w:rsidRDefault="00D92284" w:rsidP="0082194B">
            <w:pPr>
              <w:keepNext/>
              <w:rPr>
                <w:rFonts w:ascii="DM Sans" w:eastAsia="DM Sans" w:hAnsi="DM Sans" w:cs="DM Sans"/>
                <w:sz w:val="16"/>
                <w:szCs w:val="16"/>
              </w:rPr>
            </w:pPr>
            <w:r>
              <w:rPr>
                <w:rFonts w:ascii="DM Sans" w:eastAsia="DM Sans" w:hAnsi="DM Sans" w:cs="DM Sans"/>
                <w:sz w:val="16"/>
                <w:szCs w:val="16"/>
              </w:rPr>
              <w:t xml:space="preserve">Feb 3, 2026: Phase 1 Ceros page live </w:t>
            </w:r>
          </w:p>
          <w:p w14:paraId="6ECEDCA8" w14:textId="77777777" w:rsidR="006C5894" w:rsidRDefault="00D92284" w:rsidP="0082194B">
            <w:pPr>
              <w:keepNext/>
              <w:rPr>
                <w:rFonts w:ascii="DM Sans" w:eastAsia="DM Sans" w:hAnsi="DM Sans" w:cs="DM Sans"/>
                <w:sz w:val="16"/>
                <w:szCs w:val="16"/>
              </w:rPr>
            </w:pPr>
            <w:r>
              <w:rPr>
                <w:rFonts w:ascii="DM Sans" w:eastAsia="DM Sans" w:hAnsi="DM Sans" w:cs="DM Sans"/>
                <w:sz w:val="16"/>
                <w:szCs w:val="16"/>
              </w:rPr>
              <w:t>Feb 5</w:t>
            </w:r>
            <w:r w:rsidR="006C5894">
              <w:rPr>
                <w:rFonts w:ascii="DM Sans" w:eastAsia="DM Sans" w:hAnsi="DM Sans" w:cs="DM Sans"/>
                <w:sz w:val="16"/>
                <w:szCs w:val="16"/>
              </w:rPr>
              <w:t xml:space="preserve">, 2026: </w:t>
            </w:r>
            <w:r>
              <w:rPr>
                <w:rFonts w:ascii="DM Sans" w:eastAsia="DM Sans" w:hAnsi="DM Sans" w:cs="DM Sans"/>
                <w:sz w:val="16"/>
                <w:szCs w:val="16"/>
              </w:rPr>
              <w:t>First invite</w:t>
            </w:r>
          </w:p>
          <w:p w14:paraId="44548352" w14:textId="335BAF41" w:rsidR="00D92284" w:rsidRDefault="00D92284" w:rsidP="00D92284">
            <w:pPr>
              <w:keepNext/>
              <w:rPr>
                <w:rFonts w:ascii="DM Sans" w:eastAsia="DM Sans" w:hAnsi="DM Sans" w:cs="DM Sans"/>
                <w:sz w:val="16"/>
                <w:szCs w:val="16"/>
              </w:rPr>
            </w:pPr>
            <w:r>
              <w:rPr>
                <w:rFonts w:ascii="DM Sans" w:eastAsia="DM Sans" w:hAnsi="DM Sans" w:cs="DM Sans"/>
                <w:sz w:val="16"/>
                <w:szCs w:val="16"/>
              </w:rPr>
              <w:t xml:space="preserve">Feb 17, 2026: Second invite </w:t>
            </w:r>
          </w:p>
          <w:p w14:paraId="5E79D201" w14:textId="0EC4DB0F" w:rsidR="00D92284" w:rsidRDefault="00D92284" w:rsidP="00D92284">
            <w:pPr>
              <w:keepNext/>
              <w:rPr>
                <w:rFonts w:ascii="DM Sans" w:eastAsia="DM Sans" w:hAnsi="DM Sans" w:cs="DM Sans"/>
                <w:sz w:val="16"/>
                <w:szCs w:val="16"/>
              </w:rPr>
            </w:pPr>
            <w:r>
              <w:rPr>
                <w:rFonts w:ascii="DM Sans" w:eastAsia="DM Sans" w:hAnsi="DM Sans" w:cs="DM Sans"/>
                <w:sz w:val="16"/>
                <w:szCs w:val="16"/>
              </w:rPr>
              <w:t xml:space="preserve">Mar 9, 2026: RSVP deadline </w:t>
            </w:r>
          </w:p>
          <w:p w14:paraId="7D484C11" w14:textId="3466FB68" w:rsidR="00D92284" w:rsidRDefault="009E196F" w:rsidP="00D92284">
            <w:pPr>
              <w:keepNext/>
              <w:rPr>
                <w:rFonts w:ascii="DM Sans" w:eastAsia="DM Sans" w:hAnsi="DM Sans" w:cs="DM Sans"/>
                <w:sz w:val="16"/>
                <w:szCs w:val="16"/>
              </w:rPr>
            </w:pPr>
            <w:r>
              <w:rPr>
                <w:rFonts w:ascii="DM Sans" w:eastAsia="DM Sans" w:hAnsi="DM Sans" w:cs="DM Sans"/>
                <w:sz w:val="16"/>
                <w:szCs w:val="16"/>
              </w:rPr>
              <w:t>Mar 20</w:t>
            </w:r>
            <w:r w:rsidR="00D92284">
              <w:rPr>
                <w:rFonts w:ascii="DM Sans" w:eastAsia="DM Sans" w:hAnsi="DM Sans" w:cs="DM Sans"/>
                <w:sz w:val="16"/>
                <w:szCs w:val="16"/>
              </w:rPr>
              <w:t xml:space="preserve">, 2026: Phase </w:t>
            </w:r>
            <w:r>
              <w:rPr>
                <w:rFonts w:ascii="DM Sans" w:eastAsia="DM Sans" w:hAnsi="DM Sans" w:cs="DM Sans"/>
                <w:sz w:val="16"/>
                <w:szCs w:val="16"/>
              </w:rPr>
              <w:t>2</w:t>
            </w:r>
            <w:r w:rsidR="00D92284">
              <w:rPr>
                <w:rFonts w:ascii="DM Sans" w:eastAsia="DM Sans" w:hAnsi="DM Sans" w:cs="DM Sans"/>
                <w:sz w:val="16"/>
                <w:szCs w:val="16"/>
              </w:rPr>
              <w:t xml:space="preserve"> Ceros page live </w:t>
            </w:r>
          </w:p>
          <w:p w14:paraId="5C9FBE55" w14:textId="77777777" w:rsidR="00824D76" w:rsidRDefault="00824D76" w:rsidP="00824D76">
            <w:pPr>
              <w:keepNext/>
              <w:rPr>
                <w:rFonts w:ascii="DM Sans" w:eastAsia="DM Sans" w:hAnsi="DM Sans" w:cs="DM Sans"/>
                <w:sz w:val="16"/>
                <w:szCs w:val="16"/>
              </w:rPr>
            </w:pPr>
            <w:r>
              <w:rPr>
                <w:rFonts w:ascii="DM Sans" w:eastAsia="DM Sans" w:hAnsi="DM Sans" w:cs="DM Sans"/>
                <w:sz w:val="16"/>
                <w:szCs w:val="16"/>
              </w:rPr>
              <w:t>Apr 15, 2026: Event details email</w:t>
            </w:r>
          </w:p>
          <w:p w14:paraId="77559778" w14:textId="056EE04B" w:rsidR="00824D76" w:rsidRDefault="00824D76" w:rsidP="00824D76">
            <w:pPr>
              <w:keepNext/>
              <w:rPr>
                <w:rFonts w:ascii="DM Sans" w:eastAsia="DM Sans" w:hAnsi="DM Sans" w:cs="DM Sans"/>
                <w:sz w:val="16"/>
                <w:szCs w:val="16"/>
              </w:rPr>
            </w:pPr>
            <w:r>
              <w:rPr>
                <w:rFonts w:ascii="DM Sans" w:eastAsia="DM Sans" w:hAnsi="DM Sans" w:cs="DM Sans"/>
                <w:sz w:val="16"/>
                <w:szCs w:val="16"/>
              </w:rPr>
              <w:t xml:space="preserve">May 6, 2026: Thank you and survey </w:t>
            </w:r>
          </w:p>
          <w:p w14:paraId="7C605BF3" w14:textId="18F726FF" w:rsidR="00824D76" w:rsidRDefault="00824D76" w:rsidP="00824D76">
            <w:pPr>
              <w:keepNext/>
              <w:rPr>
                <w:rFonts w:ascii="DM Sans" w:eastAsia="DM Sans" w:hAnsi="DM Sans" w:cs="DM Sans"/>
                <w:sz w:val="16"/>
                <w:szCs w:val="16"/>
              </w:rPr>
            </w:pPr>
            <w:r>
              <w:rPr>
                <w:rFonts w:ascii="DM Sans" w:eastAsia="DM Sans" w:hAnsi="DM Sans" w:cs="DM Sans"/>
                <w:sz w:val="16"/>
                <w:szCs w:val="16"/>
              </w:rPr>
              <w:t xml:space="preserve"> </w:t>
            </w:r>
          </w:p>
          <w:p w14:paraId="13918C45" w14:textId="2678C118" w:rsidR="00D92284" w:rsidRDefault="00D92284" w:rsidP="0082194B">
            <w:pPr>
              <w:keepNext/>
              <w:rPr>
                <w:b/>
                <w:sz w:val="16"/>
                <w:szCs w:val="16"/>
              </w:rPr>
            </w:pPr>
          </w:p>
        </w:tc>
      </w:tr>
    </w:tbl>
    <w:p w14:paraId="6BCDB312" w14:textId="77777777" w:rsidR="00AD1407" w:rsidRDefault="00AD1407"/>
    <w:sectPr w:rsidR="00AD1407" w:rsidSect="00921B70">
      <w:pgSz w:w="12240" w:h="15840"/>
      <w:pgMar w:top="1152" w:right="720" w:bottom="40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DM Sans">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3Sq2Fzo" int2:invalidationBookmarkName="" int2:hashCode="sKqx9sDubwr85j" int2:id="MML3GVdQ">
      <int2:state int2:value="Rejected" int2:type="AugLoop_Text_Critique"/>
    </int2:bookmark>
    <int2:bookmark int2:bookmarkName="_Int_D4DkV19W" int2:invalidationBookmarkName="" int2:hashCode="YgHGpk8riKChKH" int2:id="0ZFvp5Mh">
      <int2:state int2:value="Rejected" int2:type="AugLoop_Text_Critique"/>
    </int2:bookmark>
    <int2:bookmark int2:bookmarkName="_Int_EThAgIUo" int2:invalidationBookmarkName="" int2:hashCode="biDSsgPPvG2yGX" int2:id="NOwg9nwe">
      <int2:state int2:value="Rejected" int2:type="AugLoop_Text_Critique"/>
    </int2:bookmark>
    <int2:bookmark int2:bookmarkName="_Int_y3q5m3xQ" int2:invalidationBookmarkName="" int2:hashCode="uj5blFUJf7tmuI" int2:id="4M9etPt3">
      <int2:state int2:value="Rejected" int2:type="AugLoop_Text_Critique"/>
    </int2:bookmark>
    <int2:bookmark int2:bookmarkName="_Int_4x8mhp4K" int2:invalidationBookmarkName="" int2:hashCode="x9C4CL9qwFnKh6" int2:id="2azC4Lj1">
      <int2:state int2:value="Rejected" int2:type="AugLoop_Text_Critique"/>
    </int2:bookmark>
    <int2:bookmark int2:bookmarkName="_Int_z5pLSV0L" int2:invalidationBookmarkName="" int2:hashCode="X55YArurxx+Sdf" int2:id="kzZ2YycY">
      <int2:state int2:value="Rejected" int2:type="AugLoop_Text_Critique"/>
    </int2:bookmark>
    <int2:bookmark int2:bookmarkName="_Int_zOYEqehn" int2:invalidationBookmarkName="" int2:hashCode="hgjWveW5UpEMCC" int2:id="aCUbOqHN">
      <int2:state int2:value="Rejected" int2:type="AugLoop_Acronyms_AcronymsCritique"/>
    </int2:bookmark>
    <int2:bookmark int2:bookmarkName="_Int_oMJr7Zd7" int2:invalidationBookmarkName="" int2:hashCode="aRG4jz4suIgg9B" int2:id="CV8UA1m7">
      <int2:state int2:value="Rejected" int2:type="AugLoop_Acronyms_AcronymsCritique"/>
    </int2:bookmark>
    <int2:bookmark int2:bookmarkName="_Int_d66Wiheh" int2:invalidationBookmarkName="" int2:hashCode="4DyLUEYesjY9rO" int2:id="pyUq17C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57F6"/>
    <w:multiLevelType w:val="hybridMultilevel"/>
    <w:tmpl w:val="9E64DEE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A3581"/>
    <w:multiLevelType w:val="hybridMultilevel"/>
    <w:tmpl w:val="961675B0"/>
    <w:lvl w:ilvl="0" w:tplc="67E40A92">
      <w:start w:val="1"/>
      <w:numFmt w:val="decimal"/>
      <w:lvlText w:val="%1."/>
      <w:lvlJc w:val="left"/>
      <w:pPr>
        <w:ind w:left="5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E255C1"/>
    <w:multiLevelType w:val="hybridMultilevel"/>
    <w:tmpl w:val="D242EBA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42600F40"/>
    <w:multiLevelType w:val="hybridMultilevel"/>
    <w:tmpl w:val="7656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B3791"/>
    <w:multiLevelType w:val="hybridMultilevel"/>
    <w:tmpl w:val="07C6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35C38"/>
    <w:multiLevelType w:val="multilevel"/>
    <w:tmpl w:val="3C0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A31729"/>
    <w:multiLevelType w:val="multilevel"/>
    <w:tmpl w:val="48E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8533933">
    <w:abstractNumId w:val="2"/>
  </w:num>
  <w:num w:numId="2" w16cid:durableId="254243124">
    <w:abstractNumId w:val="0"/>
  </w:num>
  <w:num w:numId="3" w16cid:durableId="1626082316">
    <w:abstractNumId w:val="1"/>
  </w:num>
  <w:num w:numId="4" w16cid:durableId="1958637635">
    <w:abstractNumId w:val="5"/>
  </w:num>
  <w:num w:numId="5" w16cid:durableId="664670767">
    <w:abstractNumId w:val="6"/>
  </w:num>
  <w:num w:numId="6" w16cid:durableId="273362794">
    <w:abstractNumId w:val="3"/>
  </w:num>
  <w:num w:numId="7" w16cid:durableId="2041854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7"/>
    <w:rsid w:val="00025BBF"/>
    <w:rsid w:val="000347C4"/>
    <w:rsid w:val="00062EBD"/>
    <w:rsid w:val="000A3ACE"/>
    <w:rsid w:val="000B784D"/>
    <w:rsid w:val="000C0106"/>
    <w:rsid w:val="001008D9"/>
    <w:rsid w:val="001410FE"/>
    <w:rsid w:val="0015132B"/>
    <w:rsid w:val="001516D8"/>
    <w:rsid w:val="0016605E"/>
    <w:rsid w:val="001D6DA4"/>
    <w:rsid w:val="00233C4C"/>
    <w:rsid w:val="002603AC"/>
    <w:rsid w:val="00275473"/>
    <w:rsid w:val="002853F1"/>
    <w:rsid w:val="002B0CD0"/>
    <w:rsid w:val="00325FBA"/>
    <w:rsid w:val="003B7956"/>
    <w:rsid w:val="00404968"/>
    <w:rsid w:val="00406773"/>
    <w:rsid w:val="004213DD"/>
    <w:rsid w:val="0045289F"/>
    <w:rsid w:val="004D0A2B"/>
    <w:rsid w:val="004D62D6"/>
    <w:rsid w:val="0051411F"/>
    <w:rsid w:val="00535628"/>
    <w:rsid w:val="005538AD"/>
    <w:rsid w:val="00565B7B"/>
    <w:rsid w:val="00590F91"/>
    <w:rsid w:val="005D1A32"/>
    <w:rsid w:val="006C5894"/>
    <w:rsid w:val="00712B1F"/>
    <w:rsid w:val="007B64B0"/>
    <w:rsid w:val="007C70C5"/>
    <w:rsid w:val="0082194B"/>
    <w:rsid w:val="00824D76"/>
    <w:rsid w:val="00841AD8"/>
    <w:rsid w:val="00853568"/>
    <w:rsid w:val="008D2EE7"/>
    <w:rsid w:val="008E1C19"/>
    <w:rsid w:val="00921B70"/>
    <w:rsid w:val="009A50E2"/>
    <w:rsid w:val="009A5A95"/>
    <w:rsid w:val="009D11DE"/>
    <w:rsid w:val="009E196F"/>
    <w:rsid w:val="009E6F3B"/>
    <w:rsid w:val="00A10560"/>
    <w:rsid w:val="00A14A27"/>
    <w:rsid w:val="00A54354"/>
    <w:rsid w:val="00A878A7"/>
    <w:rsid w:val="00A90BA5"/>
    <w:rsid w:val="00AC68CD"/>
    <w:rsid w:val="00AD1407"/>
    <w:rsid w:val="00B36838"/>
    <w:rsid w:val="00B93555"/>
    <w:rsid w:val="00BC391A"/>
    <w:rsid w:val="00BD5F7B"/>
    <w:rsid w:val="00C36A4B"/>
    <w:rsid w:val="00C57AD7"/>
    <w:rsid w:val="00CA3090"/>
    <w:rsid w:val="00CB22B0"/>
    <w:rsid w:val="00CE2056"/>
    <w:rsid w:val="00D40E3B"/>
    <w:rsid w:val="00D46C1C"/>
    <w:rsid w:val="00D814B4"/>
    <w:rsid w:val="00D92284"/>
    <w:rsid w:val="00DA1992"/>
    <w:rsid w:val="00DD0659"/>
    <w:rsid w:val="00E13015"/>
    <w:rsid w:val="00E16B32"/>
    <w:rsid w:val="00E310C9"/>
    <w:rsid w:val="00E43BCB"/>
    <w:rsid w:val="00E5598E"/>
    <w:rsid w:val="00E55E72"/>
    <w:rsid w:val="00E9365A"/>
    <w:rsid w:val="00E96183"/>
    <w:rsid w:val="00EA76B8"/>
    <w:rsid w:val="00EB6477"/>
    <w:rsid w:val="00FA013A"/>
    <w:rsid w:val="00FA55A5"/>
    <w:rsid w:val="00FA6C37"/>
    <w:rsid w:val="00FD3BF8"/>
    <w:rsid w:val="051AD8E9"/>
    <w:rsid w:val="06610517"/>
    <w:rsid w:val="0894C171"/>
    <w:rsid w:val="0F7BC434"/>
    <w:rsid w:val="110DFCFF"/>
    <w:rsid w:val="1813567B"/>
    <w:rsid w:val="19AF26DC"/>
    <w:rsid w:val="233A92B3"/>
    <w:rsid w:val="25E3A33D"/>
    <w:rsid w:val="2739F328"/>
    <w:rsid w:val="28B040F5"/>
    <w:rsid w:val="30F5BA6B"/>
    <w:rsid w:val="3E12E6A2"/>
    <w:rsid w:val="4486C1A0"/>
    <w:rsid w:val="4620C99E"/>
    <w:rsid w:val="4E716BE5"/>
    <w:rsid w:val="52205B1F"/>
    <w:rsid w:val="631A67CB"/>
    <w:rsid w:val="646D07B0"/>
    <w:rsid w:val="64B841C3"/>
    <w:rsid w:val="6503D69B"/>
    <w:rsid w:val="6B8DA0D1"/>
    <w:rsid w:val="6FA96FD9"/>
    <w:rsid w:val="7A441512"/>
    <w:rsid w:val="7BDFE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B1041"/>
  <w15:chartTrackingRefBased/>
  <w15:docId w15:val="{ACA4F614-4176-0645-BB8D-88EBC2EE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0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407"/>
    <w:rPr>
      <w:sz w:val="16"/>
      <w:szCs w:val="16"/>
    </w:rPr>
  </w:style>
  <w:style w:type="paragraph" w:styleId="CommentText">
    <w:name w:val="annotation text"/>
    <w:basedOn w:val="Normal"/>
    <w:link w:val="CommentTextChar"/>
    <w:uiPriority w:val="99"/>
    <w:semiHidden/>
    <w:unhideWhenUsed/>
    <w:rsid w:val="00AD1407"/>
    <w:rPr>
      <w:sz w:val="20"/>
      <w:szCs w:val="20"/>
    </w:rPr>
  </w:style>
  <w:style w:type="character" w:customStyle="1" w:styleId="CommentTextChar">
    <w:name w:val="Comment Text Char"/>
    <w:basedOn w:val="DefaultParagraphFont"/>
    <w:link w:val="CommentText"/>
    <w:uiPriority w:val="99"/>
    <w:semiHidden/>
    <w:rsid w:val="00AD140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1407"/>
    <w:rPr>
      <w:b/>
      <w:bCs/>
    </w:rPr>
  </w:style>
  <w:style w:type="character" w:customStyle="1" w:styleId="CommentSubjectChar">
    <w:name w:val="Comment Subject Char"/>
    <w:basedOn w:val="CommentTextChar"/>
    <w:link w:val="CommentSubject"/>
    <w:uiPriority w:val="99"/>
    <w:semiHidden/>
    <w:rsid w:val="00AD1407"/>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025BB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233C4C"/>
    <w:pPr>
      <w:spacing w:before="100" w:beforeAutospacing="1" w:after="100" w:afterAutospacing="1"/>
    </w:pPr>
  </w:style>
  <w:style w:type="character" w:styleId="Strong">
    <w:name w:val="Strong"/>
    <w:basedOn w:val="DefaultParagraphFont"/>
    <w:uiPriority w:val="22"/>
    <w:qFormat/>
    <w:rsid w:val="00233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84d2741a87fca87e0ed9a8c76933744c">
  <xsd:schema xmlns:xsd="http://www.w3.org/2001/XMLSchema" xmlns:xs="http://www.w3.org/2001/XMLSchema" xmlns:p="http://schemas.microsoft.com/office/2006/metadata/properties" xmlns:ns2="4fd547bd-de5e-484e-b36f-a089762660f6" targetNamespace="http://schemas.microsoft.com/office/2006/metadata/properties" ma:root="true" ma:fieldsID="c47c8ba35b67da63650217b1d9f8fd88"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F83B1-D98E-4642-B590-04510E749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EBEC5-09FA-4EC7-942F-C74C7B2CF138}">
  <ds:schemaRefs>
    <ds:schemaRef ds:uri="http://schemas.microsoft.com/sharepoint/v3/contenttype/forms"/>
  </ds:schemaRefs>
</ds:datastoreItem>
</file>

<file path=customXml/itemProps3.xml><?xml version="1.0" encoding="utf-8"?>
<ds:datastoreItem xmlns:ds="http://schemas.openxmlformats.org/officeDocument/2006/customXml" ds:itemID="{6E024DE7-EA1E-4223-AE0E-28827D47F836}"/>
</file>

<file path=docProps/app.xml><?xml version="1.0" encoding="utf-8"?>
<Properties xmlns="http://schemas.openxmlformats.org/officeDocument/2006/extended-properties" xmlns:vt="http://schemas.openxmlformats.org/officeDocument/2006/docPropsVTypes">
  <Template>Normal.dotm</Template>
  <TotalTime>2</TotalTime>
  <Pages>4</Pages>
  <Words>1445</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Rosemary</dc:creator>
  <cp:keywords/>
  <dc:description/>
  <cp:lastModifiedBy>Flaherty, Margaret</cp:lastModifiedBy>
  <cp:revision>2</cp:revision>
  <dcterms:created xsi:type="dcterms:W3CDTF">2026-01-12T15:08:00Z</dcterms:created>
  <dcterms:modified xsi:type="dcterms:W3CDTF">2026-01-12T15:08:00Z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