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246E2" w14:textId="77777777" w:rsidR="000066A0" w:rsidRPr="00F66543" w:rsidRDefault="000066A0" w:rsidP="000066A0">
      <w:pPr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Nonstandard Offering Workgroup</w:t>
      </w:r>
    </w:p>
    <w:p w14:paraId="2A96226C" w14:textId="77777777" w:rsidR="000066A0" w:rsidRPr="00F66543" w:rsidRDefault="000066A0" w:rsidP="000066A0">
      <w:pPr>
        <w:spacing w:after="240"/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Meeting</w:t>
      </w:r>
      <w:r>
        <w:rPr>
          <w:rFonts w:ascii="Daytona Condensed" w:hAnsi="Daytona Condensed" w:cs="Arial"/>
          <w:sz w:val="28"/>
          <w:szCs w:val="28"/>
        </w:rPr>
        <w:t xml:space="preserve"> Minutes</w:t>
      </w:r>
    </w:p>
    <w:p w14:paraId="5CB3464D" w14:textId="77777777" w:rsidR="000066A0" w:rsidRPr="00F66543" w:rsidRDefault="000066A0" w:rsidP="000066A0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Date: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07.17</w:t>
      </w:r>
      <w:r w:rsidRPr="00F66543">
        <w:rPr>
          <w:rFonts w:ascii="Daytona Condensed" w:hAnsi="Daytona Condensed" w:cs="Arial"/>
          <w:sz w:val="22"/>
          <w:szCs w:val="22"/>
        </w:rPr>
        <w:t>.202</w:t>
      </w:r>
      <w:r>
        <w:rPr>
          <w:rFonts w:ascii="Daytona Condensed" w:hAnsi="Daytona Condensed" w:cs="Arial"/>
          <w:sz w:val="22"/>
          <w:szCs w:val="22"/>
        </w:rPr>
        <w:t>4</w:t>
      </w:r>
    </w:p>
    <w:p w14:paraId="649CD33C" w14:textId="77777777" w:rsidR="000066A0" w:rsidRPr="00F66543" w:rsidRDefault="000066A0" w:rsidP="000066A0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Time: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  <w:t>9:00 – 10:00</w:t>
      </w:r>
    </w:p>
    <w:p w14:paraId="6F6087C6" w14:textId="77777777" w:rsidR="000066A0" w:rsidRPr="00F66543" w:rsidRDefault="000066A0" w:rsidP="000066A0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Location:</w:t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Microsoft Teams Meeting ID 1197180977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</w:p>
    <w:p w14:paraId="6545B51B" w14:textId="77777777" w:rsidR="000066A0" w:rsidRPr="00F66543" w:rsidRDefault="000066A0" w:rsidP="000066A0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 xml:space="preserve">Call In #: </w:t>
      </w:r>
      <w:r w:rsidRPr="00F66543">
        <w:rPr>
          <w:rFonts w:ascii="Daytona Condensed" w:hAnsi="Daytona Condensed" w:cs="Arial"/>
          <w:sz w:val="22"/>
          <w:szCs w:val="22"/>
        </w:rPr>
        <w:tab/>
        <w:t xml:space="preserve">Microsoft Meeting +1 857-327-9230 | Conf ID </w:t>
      </w:r>
      <w:r>
        <w:rPr>
          <w:rFonts w:ascii="Daytona Condensed" w:hAnsi="Daytona Condensed" w:cs="Arial"/>
          <w:sz w:val="22"/>
          <w:szCs w:val="22"/>
        </w:rPr>
        <w:t>530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551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991</w:t>
      </w:r>
      <w:r w:rsidRPr="00F66543">
        <w:rPr>
          <w:rFonts w:ascii="Daytona Condensed" w:hAnsi="Daytona Condensed" w:cs="Arial"/>
          <w:sz w:val="22"/>
          <w:szCs w:val="22"/>
        </w:rPr>
        <w:t>#</w:t>
      </w:r>
    </w:p>
    <w:p w14:paraId="3E41C884" w14:textId="77777777" w:rsidR="000066A0" w:rsidRPr="00F66543" w:rsidRDefault="000066A0" w:rsidP="000066A0">
      <w:pPr>
        <w:jc w:val="center"/>
        <w:rPr>
          <w:rFonts w:ascii="Daytona Condensed" w:hAnsi="Daytona Condensed"/>
          <w:sz w:val="20"/>
          <w:szCs w:val="20"/>
        </w:rPr>
      </w:pPr>
    </w:p>
    <w:p w14:paraId="3BF2BE49" w14:textId="77777777" w:rsidR="000066A0" w:rsidRDefault="000066A0" w:rsidP="000066A0">
      <w:pPr>
        <w:rPr>
          <w:rFonts w:ascii="Daytona Condensed" w:hAnsi="Daytona Condensed"/>
          <w:sz w:val="22"/>
          <w:szCs w:val="22"/>
        </w:rPr>
      </w:pPr>
    </w:p>
    <w:p w14:paraId="6A7ACB69" w14:textId="77777777" w:rsidR="000066A0" w:rsidRDefault="000066A0" w:rsidP="000066A0">
      <w:pPr>
        <w:rPr>
          <w:rFonts w:ascii="Daytona Condensed" w:hAnsi="Daytona Condensed"/>
          <w:sz w:val="22"/>
          <w:szCs w:val="22"/>
        </w:rPr>
      </w:pPr>
      <w:r>
        <w:rPr>
          <w:rFonts w:ascii="Daytona Condensed" w:hAnsi="Daytona Condensed"/>
          <w:sz w:val="22"/>
          <w:szCs w:val="22"/>
        </w:rPr>
        <w:br w:type="page"/>
      </w:r>
    </w:p>
    <w:p w14:paraId="03DA73A2" w14:textId="77777777" w:rsidR="000066A0" w:rsidRPr="00F66543" w:rsidRDefault="000066A0" w:rsidP="000066A0">
      <w:pPr>
        <w:rPr>
          <w:rFonts w:ascii="Daytona Condensed" w:hAnsi="Daytona Condensed"/>
          <w:sz w:val="22"/>
          <w:szCs w:val="22"/>
        </w:rPr>
      </w:pPr>
    </w:p>
    <w:p w14:paraId="6E92C452" w14:textId="0FDA2208" w:rsidR="000066A0" w:rsidRPr="00F66543" w:rsidRDefault="000066A0" w:rsidP="000066A0">
      <w:pPr>
        <w:shd w:val="clear" w:color="auto" w:fill="00B0F0"/>
        <w:spacing w:after="120"/>
        <w:rPr>
          <w:rFonts w:ascii="Daytona Condensed" w:hAnsi="Daytona Condensed"/>
          <w:color w:val="FFFFFF"/>
          <w:sz w:val="28"/>
          <w:szCs w:val="28"/>
        </w:rPr>
      </w:pPr>
      <w:r>
        <w:rPr>
          <w:rFonts w:ascii="Daytona Condensed" w:hAnsi="Daytona Condensed"/>
          <w:color w:val="FFFFFF"/>
          <w:sz w:val="28"/>
          <w:szCs w:val="28"/>
        </w:rPr>
        <w:t>Physicians Org at Children’s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| </w:t>
      </w:r>
      <w:r>
        <w:rPr>
          <w:rFonts w:ascii="Daytona Condensed" w:hAnsi="Daytona Condensed"/>
          <w:color w:val="FFFFFF"/>
          <w:sz w:val="28"/>
          <w:szCs w:val="28"/>
        </w:rPr>
        <w:t>9:</w:t>
      </w:r>
      <w:r w:rsidR="00E36A40">
        <w:rPr>
          <w:rFonts w:ascii="Daytona Condensed" w:hAnsi="Daytona Condensed"/>
          <w:color w:val="FFFFFF"/>
          <w:sz w:val="28"/>
          <w:szCs w:val="28"/>
        </w:rPr>
        <w:t>1</w:t>
      </w:r>
      <w:r>
        <w:rPr>
          <w:rFonts w:ascii="Daytona Condensed" w:hAnsi="Daytona Condensed"/>
          <w:color w:val="FFFFFF"/>
          <w:sz w:val="28"/>
          <w:szCs w:val="28"/>
        </w:rPr>
        <w:t>0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 w:rsidR="00E36A40">
        <w:rPr>
          <w:rFonts w:ascii="Daytona Condensed" w:hAnsi="Daytona Condensed"/>
          <w:color w:val="FFFFFF"/>
          <w:sz w:val="28"/>
          <w:szCs w:val="28"/>
        </w:rPr>
        <w:t>– 9:20</w:t>
      </w:r>
      <w:r w:rsidRPr="00F66543">
        <w:rPr>
          <w:rFonts w:ascii="Daytona Condensed" w:hAnsi="Daytona Condensed" w:cs="Segoe UI"/>
          <w:color w:val="FFFFFF"/>
          <w:sz w:val="28"/>
          <w:szCs w:val="28"/>
        </w:rPr>
        <w:t>|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>
        <w:rPr>
          <w:rFonts w:ascii="Daytona Condensed" w:hAnsi="Daytona Condensed"/>
          <w:color w:val="FFFFFF"/>
          <w:sz w:val="28"/>
          <w:szCs w:val="28"/>
        </w:rPr>
        <w:t xml:space="preserve">Voluntary Egg Cryopreservation </w:t>
      </w:r>
    </w:p>
    <w:p w14:paraId="0D28E9ED" w14:textId="77777777" w:rsidR="000066A0" w:rsidRPr="000C66EB" w:rsidRDefault="000066A0" w:rsidP="000066A0">
      <w:pPr>
        <w:jc w:val="both"/>
        <w:rPr>
          <w:rFonts w:asciiTheme="majorHAnsi" w:hAnsiTheme="majorHAnsi" w:cstheme="majorHAnsi"/>
          <w:highlight w:val="yellow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070"/>
        <w:gridCol w:w="3330"/>
      </w:tblGrid>
      <w:tr w:rsidR="000066A0" w:rsidRPr="000C66EB" w14:paraId="66881F74" w14:textId="77777777" w:rsidTr="00330328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5A2F2AD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BEED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 7/11/24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35D491C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Submitted by: Name | Phone 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E28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Susan Bruno</w:t>
            </w:r>
          </w:p>
        </w:tc>
      </w:tr>
      <w:tr w:rsidR="000066A0" w:rsidRPr="000C66EB" w14:paraId="12849DA0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F2B86B3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478A" w14:textId="77777777" w:rsidR="000066A0" w:rsidRPr="00F07AEB" w:rsidRDefault="000066A0" w:rsidP="00330328">
            <w:pPr>
              <w:rPr>
                <w:rFonts w:asciiTheme="majorHAnsi" w:hAnsiTheme="majorHAnsi" w:cstheme="majorHAnsi"/>
              </w:rPr>
            </w:pPr>
            <w:r w:rsidRPr="00F07AEB">
              <w:rPr>
                <w:rFonts w:asciiTheme="majorHAnsi" w:hAnsiTheme="majorHAnsi" w:cstheme="majorHAnsi"/>
              </w:rPr>
              <w:t>Physicians Org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E5429AF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Sample Group Number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1363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  <w:color w:val="384E73"/>
                <w:shd w:val="clear" w:color="auto" w:fill="FFFFFF"/>
              </w:rPr>
              <w:t>004059970, 002362186, 002317196, 002362089</w:t>
            </w:r>
          </w:p>
        </w:tc>
      </w:tr>
      <w:tr w:rsidR="000066A0" w:rsidRPr="000C66EB" w14:paraId="6B3B8212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49FC2BE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AEAA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87FA013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Requested Effective 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DD89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1/1/25</w:t>
            </w:r>
          </w:p>
        </w:tc>
      </w:tr>
      <w:tr w:rsidR="000066A0" w:rsidRPr="000C66EB" w14:paraId="7B54414A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4F9DA4F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FD83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Jim Pancyck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5626B40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List SMEs needed for discussion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5DE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All</w:t>
            </w:r>
          </w:p>
        </w:tc>
      </w:tr>
      <w:tr w:rsidR="000066A0" w:rsidRPr="000C66EB" w14:paraId="2EDF24A3" w14:textId="77777777" w:rsidTr="00330328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A59A433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1D29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8545F33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Date of initial NSO request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EF0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7/11/24</w:t>
            </w:r>
          </w:p>
        </w:tc>
      </w:tr>
      <w:tr w:rsidR="000066A0" w:rsidRPr="000C66EB" w14:paraId="78A1E46D" w14:textId="77777777" w:rsidTr="00330328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18D4493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A08E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Renewal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4F849AB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Size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F60B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1021/subs/3256 members</w:t>
            </w:r>
          </w:p>
        </w:tc>
      </w:tr>
      <w:tr w:rsidR="000066A0" w:rsidRPr="000C66EB" w14:paraId="06E89970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5C52108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E6D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8491271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OLB Plan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4089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Network Blue NE Enhanced Value</w:t>
            </w:r>
          </w:p>
          <w:p w14:paraId="5F99862F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Saver</w:t>
            </w:r>
          </w:p>
          <w:p w14:paraId="1FBD9EAE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Preferred</w:t>
            </w:r>
          </w:p>
          <w:p w14:paraId="487D3860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Advantage Blue</w:t>
            </w:r>
          </w:p>
        </w:tc>
      </w:tr>
      <w:tr w:rsidR="000066A0" w:rsidRPr="000C66EB" w14:paraId="328C87D9" w14:textId="77777777" w:rsidTr="00330328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4531A02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AAC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2383D7F3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Pharmacy Carveout Y|N?</w:t>
            </w:r>
          </w:p>
          <w:p w14:paraId="1400595A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D87" w14:textId="77777777" w:rsidR="000066A0" w:rsidRPr="000C66EB" w:rsidRDefault="000066A0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NO</w:t>
            </w:r>
          </w:p>
        </w:tc>
      </w:tr>
    </w:tbl>
    <w:p w14:paraId="54446792" w14:textId="77777777" w:rsidR="000066A0" w:rsidRDefault="000066A0" w:rsidP="000066A0">
      <w:pPr>
        <w:jc w:val="both"/>
        <w:rPr>
          <w:rFonts w:ascii="Daytona Condensed" w:hAnsi="Daytona Condensed" w:cs="Calibri"/>
          <w:sz w:val="18"/>
          <w:szCs w:val="18"/>
          <w:highlight w:val="yellow"/>
        </w:rPr>
      </w:pPr>
    </w:p>
    <w:p w14:paraId="4C7B34CE" w14:textId="77777777" w:rsidR="000066A0" w:rsidRPr="00F66543" w:rsidRDefault="000066A0" w:rsidP="000066A0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Offering/Benefit Requested</w:t>
      </w:r>
      <w:r w:rsidRPr="00F66543">
        <w:rPr>
          <w:rFonts w:ascii="Daytona Condensed" w:hAnsi="Daytona Condensed" w:cs="Calibr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66A0" w:rsidRPr="00AB249F" w14:paraId="56F75F9A" w14:textId="77777777" w:rsidTr="000066A0">
        <w:tc>
          <w:tcPr>
            <w:tcW w:w="9350" w:type="dxa"/>
          </w:tcPr>
          <w:p w14:paraId="47F68DCF" w14:textId="77777777" w:rsidR="000066A0" w:rsidRPr="000C66EB" w:rsidRDefault="000066A0" w:rsidP="000066A0">
            <w:pPr>
              <w:pStyle w:val="Default"/>
              <w:rPr>
                <w:rFonts w:ascii="Calibri Light" w:hAnsi="Calibri Light" w:cs="Calibri Light"/>
                <w:color w:val="0070C0"/>
              </w:rPr>
            </w:pPr>
            <w:bookmarkStart w:id="0" w:name="OLE_LINK2"/>
            <w:bookmarkStart w:id="1" w:name="_Hlk94603614"/>
            <w:r w:rsidRPr="000C66EB">
              <w:rPr>
                <w:rFonts w:ascii="Calibri Light" w:hAnsi="Calibri Light" w:cs="Calibri Light"/>
                <w:color w:val="0070C0"/>
              </w:rPr>
              <w:t>Voluntary Egg Cryopreservation: Cover voluntary egg cryopreservation up to $20,000 lifetime maximum – consider allowing this for all members on voluntary basis</w:t>
            </w:r>
          </w:p>
          <w:bookmarkEnd w:id="0"/>
          <w:p w14:paraId="2E2B876E" w14:textId="77777777" w:rsidR="000066A0" w:rsidRPr="00AB249F" w:rsidRDefault="000066A0" w:rsidP="000066A0">
            <w:pPr>
              <w:rPr>
                <w:rFonts w:ascii="Daytona Condensed" w:hAnsi="Daytona Condensed" w:cs="Calibri"/>
                <w:color w:val="501549" w:themeColor="accent5" w:themeShade="80"/>
              </w:rPr>
            </w:pPr>
          </w:p>
        </w:tc>
      </w:tr>
      <w:bookmarkEnd w:id="1"/>
    </w:tbl>
    <w:p w14:paraId="7098453C" w14:textId="69A374AC" w:rsidR="00801C08" w:rsidRDefault="00801C08" w:rsidP="000066A0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</w:p>
    <w:p w14:paraId="3EBFE6B7" w14:textId="77777777" w:rsidR="00801C08" w:rsidRDefault="00801C08">
      <w:pPr>
        <w:spacing w:after="160" w:line="259" w:lineRule="auto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br w:type="page"/>
      </w:r>
    </w:p>
    <w:p w14:paraId="630FA114" w14:textId="00048562" w:rsidR="000066A0" w:rsidRPr="00F66543" w:rsidRDefault="003653E1" w:rsidP="000066A0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lastRenderedPageBreak/>
        <w:t>Decision:</w:t>
      </w: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 xml:space="preserve"> Voluntary Egg Cryopreservation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7221"/>
      </w:tblGrid>
      <w:tr w:rsidR="000066A0" w:rsidRPr="00F66543" w14:paraId="15F11029" w14:textId="77777777" w:rsidTr="00330328">
        <w:trPr>
          <w:trHeight w:val="404"/>
        </w:trPr>
        <w:tc>
          <w:tcPr>
            <w:tcW w:w="2332" w:type="dxa"/>
            <w:shd w:val="clear" w:color="auto" w:fill="00B0F0"/>
          </w:tcPr>
          <w:p w14:paraId="1CA50509" w14:textId="77777777" w:rsidR="000066A0" w:rsidRPr="00F66543" w:rsidRDefault="000066A0" w:rsidP="00330328">
            <w:pPr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01BEF607" w14:textId="77777777" w:rsidR="000066A0" w:rsidRPr="00F66543" w:rsidRDefault="000066A0" w:rsidP="00330328">
            <w:pPr>
              <w:spacing w:after="100" w:afterAutospacing="1"/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 xml:space="preserve">Comments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 xml:space="preserve">Concerns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>Action Items</w:t>
            </w:r>
          </w:p>
        </w:tc>
      </w:tr>
      <w:tr w:rsidR="000066A0" w:rsidRPr="00F66543" w14:paraId="4E3F7071" w14:textId="77777777" w:rsidTr="00330328">
        <w:tc>
          <w:tcPr>
            <w:tcW w:w="2332" w:type="dxa"/>
          </w:tcPr>
          <w:p w14:paraId="5C05AF6A" w14:textId="7C095519" w:rsidR="000066A0" w:rsidRPr="003D0158" w:rsidRDefault="003D0158" w:rsidP="00330328">
            <w:pPr>
              <w:rPr>
                <w:rFonts w:ascii="Daytona Condensed" w:hAnsi="Daytona Condensed" w:cs="Calibri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</w:r>
            <w:r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bookmarkEnd w:id="2"/>
            <w:r w:rsidR="000066A0" w:rsidRPr="003D0158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61276107" w14:textId="77777777" w:rsidR="000066A0" w:rsidRDefault="000066A0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Denied</w:t>
            </w:r>
          </w:p>
          <w:p w14:paraId="3EC23C7C" w14:textId="4CB34B73" w:rsidR="000066A0" w:rsidRDefault="003D0158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="000066A0" w:rsidRPr="003D0158">
              <w:rPr>
                <w:rFonts w:ascii="Daytona Condensed" w:hAnsi="Daytona Condensed" w:cs="Calibri"/>
                <w:sz w:val="20"/>
                <w:szCs w:val="20"/>
              </w:rPr>
              <w:t xml:space="preserve"> Pending</w:t>
            </w:r>
          </w:p>
          <w:p w14:paraId="3C972CF3" w14:textId="77777777" w:rsidR="000066A0" w:rsidRPr="00F66543" w:rsidRDefault="000066A0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068705C1" w14:textId="77777777" w:rsidR="004473AA" w:rsidRPr="00DF2453" w:rsidRDefault="004473AA" w:rsidP="004473AA">
            <w:pPr>
              <w:pStyle w:val="Default"/>
              <w:numPr>
                <w:ilvl w:val="0"/>
                <w:numId w:val="2"/>
              </w:numPr>
              <w:rPr>
                <w:rFonts w:ascii="Calibri Light" w:hAnsi="Calibri Light" w:cs="Calibri Light"/>
                <w:color w:val="auto"/>
              </w:rPr>
            </w:pPr>
            <w:r w:rsidRPr="00DF2453">
              <w:rPr>
                <w:rFonts w:ascii="Calibri Light" w:hAnsi="Calibri Light" w:cs="Calibri Light"/>
                <w:color w:val="auto"/>
              </w:rPr>
              <w:t>We can support covering elective and medically necessary egg cryopreservation but cannot apply a separate dollar max for elective</w:t>
            </w:r>
          </w:p>
          <w:p w14:paraId="3ECC4B47" w14:textId="77777777" w:rsidR="00801C08" w:rsidRPr="00DF2453" w:rsidRDefault="00801C08" w:rsidP="00801C08">
            <w:pPr>
              <w:pStyle w:val="Default"/>
              <w:numPr>
                <w:ilvl w:val="0"/>
                <w:numId w:val="2"/>
              </w:numPr>
              <w:rPr>
                <w:rFonts w:ascii="Calibri Light" w:hAnsi="Calibri Light" w:cs="Calibri Light"/>
                <w:color w:val="auto"/>
              </w:rPr>
            </w:pPr>
            <w:r w:rsidRPr="00DF2453">
              <w:rPr>
                <w:rFonts w:ascii="Calibri Light" w:hAnsi="Calibri Light" w:cs="Calibri Light"/>
                <w:color w:val="auto"/>
              </w:rPr>
              <w:t xml:space="preserve">We recently received approval for a separate account Boston Children’s hospital. People do move from one account to another. The expectation is consistency across benefits. </w:t>
            </w:r>
          </w:p>
          <w:p w14:paraId="3E70BFEE" w14:textId="62AB0B28" w:rsidR="00801C08" w:rsidRPr="00DF2453" w:rsidRDefault="00801C08" w:rsidP="00801C08">
            <w:pPr>
              <w:pStyle w:val="Default"/>
              <w:numPr>
                <w:ilvl w:val="0"/>
                <w:numId w:val="2"/>
              </w:numPr>
              <w:rPr>
                <w:rFonts w:ascii="Calibri Light" w:hAnsi="Calibri Light" w:cs="Calibri Light"/>
                <w:color w:val="auto"/>
              </w:rPr>
            </w:pPr>
            <w:r w:rsidRPr="00DF2453">
              <w:rPr>
                <w:rFonts w:ascii="Calibri Light" w:hAnsi="Calibri Light" w:cs="Calibri Light"/>
                <w:color w:val="auto"/>
              </w:rPr>
              <w:t>Any opportunity to reconsider due</w:t>
            </w:r>
            <w:r w:rsidR="0023133B">
              <w:rPr>
                <w:rFonts w:ascii="Calibri Light" w:hAnsi="Calibri Light" w:cs="Calibri Light"/>
                <w:color w:val="auto"/>
              </w:rPr>
              <w:t xml:space="preserve"> to</w:t>
            </w:r>
            <w:r w:rsidRPr="00DF2453">
              <w:rPr>
                <w:rFonts w:ascii="Calibri Light" w:hAnsi="Calibri Light" w:cs="Calibri Light"/>
                <w:color w:val="auto"/>
              </w:rPr>
              <w:t xml:space="preserve"> connection to Boston Childrens Hospital and Physician Org </w:t>
            </w:r>
          </w:p>
          <w:p w14:paraId="067FF5D7" w14:textId="77777777" w:rsidR="00801C08" w:rsidRPr="00DF2453" w:rsidRDefault="00801C08" w:rsidP="00801C08">
            <w:pPr>
              <w:pStyle w:val="Default"/>
              <w:numPr>
                <w:ilvl w:val="0"/>
                <w:numId w:val="2"/>
              </w:numPr>
              <w:rPr>
                <w:rFonts w:ascii="Calibri Light" w:hAnsi="Calibri Light" w:cs="Calibri Light"/>
                <w:color w:val="auto"/>
              </w:rPr>
            </w:pPr>
            <w:r w:rsidRPr="00DF2453">
              <w:rPr>
                <w:rFonts w:ascii="Calibri Light" w:hAnsi="Calibri Light" w:cs="Calibri Light"/>
                <w:color w:val="auto"/>
              </w:rPr>
              <w:t>We made the exception for Boston Children’s would like to make an exception for Physician Org.</w:t>
            </w:r>
          </w:p>
          <w:p w14:paraId="0EA44032" w14:textId="19F6693E" w:rsidR="000066A0" w:rsidRPr="00F66543" w:rsidRDefault="003D0158" w:rsidP="003D0158">
            <w:pPr>
              <w:pStyle w:val="ListParagraph"/>
              <w:numPr>
                <w:ilvl w:val="0"/>
                <w:numId w:val="2"/>
              </w:numPr>
              <w:rPr>
                <w:rFonts w:ascii="Daytona Condensed" w:hAnsi="Daytona Condensed" w:cs="Calibri"/>
                <w:sz w:val="20"/>
                <w:szCs w:val="20"/>
              </w:rPr>
            </w:pPr>
            <w:r w:rsidRPr="003D0158">
              <w:rPr>
                <w:rFonts w:ascii="Calibri Light" w:eastAsia="Aptos" w:hAnsi="Calibri Light" w:cs="Calibri Light"/>
                <w:color w:val="FF0000"/>
              </w:rPr>
              <w:t>Claims Operations agrees to support the request for Elective Cryopreservation with $20K maximum.</w:t>
            </w:r>
          </w:p>
        </w:tc>
      </w:tr>
    </w:tbl>
    <w:p w14:paraId="35803C64" w14:textId="1FE7A5BF" w:rsidR="000066A0" w:rsidRPr="00EE4B0D" w:rsidRDefault="000066A0" w:rsidP="00EE4B0D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Discussion</w:t>
      </w:r>
    </w:p>
    <w:p w14:paraId="054E7B8F" w14:textId="77777777" w:rsidR="000066A0" w:rsidRDefault="000066A0" w:rsidP="009B3238">
      <w:pPr>
        <w:pStyle w:val="Default"/>
        <w:rPr>
          <w:rFonts w:ascii="Calibri Light" w:hAnsi="Calibri Light" w:cs="Calibri Light"/>
          <w:color w:val="auto"/>
        </w:rPr>
      </w:pPr>
    </w:p>
    <w:p w14:paraId="2EE6D539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Dollar max cannot have elective cryopreservation with dollar max. </w:t>
      </w:r>
      <w:r w:rsidRPr="002A6389">
        <w:rPr>
          <w:rFonts w:ascii="Calibri Light" w:hAnsi="Calibri Light" w:cs="Calibri Light"/>
          <w:color w:val="auto"/>
        </w:rPr>
        <w:t>Due to issue with identifying those services</w:t>
      </w:r>
      <w:r>
        <w:rPr>
          <w:rFonts w:ascii="Calibri Light" w:hAnsi="Calibri Light" w:cs="Calibri Light"/>
          <w:color w:val="auto"/>
        </w:rPr>
        <w:t>.</w:t>
      </w:r>
    </w:p>
    <w:p w14:paraId="688EAEFE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What are other options in other ways of offering this</w:t>
      </w:r>
    </w:p>
    <w:p w14:paraId="44DC2475" w14:textId="5DB78966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Right now can only operationally support no maximums due to difficulty identifying voluntary vs medically necessary in the claims space. </w:t>
      </w:r>
    </w:p>
    <w:p w14:paraId="4C6F82B5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Working on long term solution</w:t>
      </w:r>
    </w:p>
    <w:p w14:paraId="6CF62A4D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Have a manual process for accounts that currently have this rider.</w:t>
      </w:r>
    </w:p>
    <w:p w14:paraId="3AC1AFED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We cannot support additional riders that have a separate lifetime max for voluntary services</w:t>
      </w:r>
    </w:p>
    <w:p w14:paraId="3386FCED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We cover voluntary egg cryopreservation but do not cover separate dollar maximums</w:t>
      </w:r>
    </w:p>
    <w:p w14:paraId="5CA1E42A" w14:textId="77777777" w:rsidR="000066A0" w:rsidRPr="001B50F6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 w:rsidRPr="001B50F6">
        <w:rPr>
          <w:rFonts w:ascii="Calibri Light" w:hAnsi="Calibri Light" w:cs="Calibri Light"/>
          <w:color w:val="auto"/>
        </w:rPr>
        <w:t>Limitation is applying separate dollar max</w:t>
      </w:r>
    </w:p>
    <w:p w14:paraId="49BB17D1" w14:textId="77777777" w:rsidR="000066A0" w:rsidRPr="001B50F6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 w:rsidRPr="001B50F6">
        <w:rPr>
          <w:rFonts w:ascii="Calibri Light" w:hAnsi="Calibri Light" w:cs="Calibri Light"/>
          <w:color w:val="auto"/>
        </w:rPr>
        <w:t>We can support covering elective and medically necessary egg cryopreservation but cannot apply a separate dollar max for elective</w:t>
      </w:r>
    </w:p>
    <w:p w14:paraId="298D90BB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For all members is this for female members and do not want to cover for a husband whose wife is not on the plan.</w:t>
      </w:r>
    </w:p>
    <w:p w14:paraId="36F62DAD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Only covering for members on the plan. </w:t>
      </w:r>
    </w:p>
    <w:p w14:paraId="1D43143A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Denying the 20,000-lifetime max </w:t>
      </w:r>
    </w:p>
    <w:p w14:paraId="316BA866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There cannot be a dollar max</w:t>
      </w:r>
    </w:p>
    <w:p w14:paraId="0A2814CB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Same authorization processes apply</w:t>
      </w:r>
    </w:p>
    <w:p w14:paraId="3EB26B04" w14:textId="77777777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Would want an authorization for egg cryopreservation </w:t>
      </w:r>
    </w:p>
    <w:p w14:paraId="5DC045ED" w14:textId="77777777" w:rsidR="000066A0" w:rsidRPr="001B50F6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 w:rsidRPr="001B50F6">
        <w:rPr>
          <w:rFonts w:ascii="Calibri Light" w:hAnsi="Calibri Light" w:cs="Calibri Light"/>
          <w:color w:val="auto"/>
        </w:rPr>
        <w:t xml:space="preserve">We recently received approval for a separate account Boston Children’s hospital. People do move from one account to another. The expectation is consistency across benefits. </w:t>
      </w:r>
    </w:p>
    <w:p w14:paraId="34478E42" w14:textId="77777777" w:rsidR="000066A0" w:rsidRPr="001B50F6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 w:rsidRPr="001B50F6">
        <w:rPr>
          <w:rFonts w:ascii="Calibri Light" w:hAnsi="Calibri Light" w:cs="Calibri Light"/>
          <w:color w:val="auto"/>
        </w:rPr>
        <w:t xml:space="preserve">Any opportunity to reconsider due connection to Boston Childrens Hospital and Physician Org </w:t>
      </w:r>
    </w:p>
    <w:p w14:paraId="382948CD" w14:textId="6C42DF6D" w:rsidR="000066A0" w:rsidRPr="001B50F6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 w:rsidRPr="001B50F6">
        <w:rPr>
          <w:rFonts w:ascii="Calibri Light" w:hAnsi="Calibri Light" w:cs="Calibri Light"/>
          <w:color w:val="auto"/>
        </w:rPr>
        <w:lastRenderedPageBreak/>
        <w:t xml:space="preserve">We made the exception for Boston Children’s would </w:t>
      </w:r>
      <w:r w:rsidR="008F6402" w:rsidRPr="001B50F6">
        <w:rPr>
          <w:rFonts w:ascii="Calibri Light" w:hAnsi="Calibri Light" w:cs="Calibri Light"/>
          <w:color w:val="auto"/>
        </w:rPr>
        <w:t>like to make</w:t>
      </w:r>
      <w:r w:rsidRPr="001B50F6">
        <w:rPr>
          <w:rFonts w:ascii="Calibri Light" w:hAnsi="Calibri Light" w:cs="Calibri Light"/>
          <w:color w:val="auto"/>
        </w:rPr>
        <w:t xml:space="preserve"> an exception for Physician Org.</w:t>
      </w:r>
    </w:p>
    <w:p w14:paraId="22DABD9C" w14:textId="7AAA0FDA" w:rsidR="000066A0" w:rsidRDefault="000066A0" w:rsidP="000066A0">
      <w:pPr>
        <w:pStyle w:val="Default"/>
        <w:numPr>
          <w:ilvl w:val="0"/>
          <w:numId w:val="2"/>
        </w:numPr>
        <w:rPr>
          <w:rFonts w:ascii="Calibri Light" w:hAnsi="Calibri Light" w:cs="Calibri Light"/>
          <w:color w:val="auto"/>
        </w:rPr>
      </w:pPr>
      <w:r w:rsidRPr="001B50F6">
        <w:rPr>
          <w:rFonts w:ascii="Calibri Light" w:hAnsi="Calibri Light" w:cs="Calibri Light"/>
          <w:color w:val="auto"/>
        </w:rPr>
        <w:t xml:space="preserve">Deb to loop back on this with </w:t>
      </w:r>
      <w:r w:rsidR="003D0158" w:rsidRPr="001B50F6">
        <w:rPr>
          <w:rFonts w:ascii="Calibri Light" w:hAnsi="Calibri Light" w:cs="Calibri Light"/>
          <w:color w:val="auto"/>
        </w:rPr>
        <w:t>Barbara.</w:t>
      </w:r>
      <w:r w:rsidRPr="001B50F6">
        <w:rPr>
          <w:rFonts w:ascii="Calibri Light" w:hAnsi="Calibri Light" w:cs="Calibri Light"/>
          <w:color w:val="auto"/>
        </w:rPr>
        <w:t xml:space="preserve"> </w:t>
      </w:r>
    </w:p>
    <w:p w14:paraId="76D99423" w14:textId="1ADFA2A4" w:rsidR="003D0158" w:rsidRPr="003D0158" w:rsidRDefault="003D0158" w:rsidP="003D0158">
      <w:pPr>
        <w:pStyle w:val="Default"/>
        <w:numPr>
          <w:ilvl w:val="1"/>
          <w:numId w:val="2"/>
        </w:numPr>
        <w:rPr>
          <w:rFonts w:ascii="Calibri Light" w:hAnsi="Calibri Light" w:cs="Calibri Light"/>
          <w:color w:val="FF0000"/>
        </w:rPr>
      </w:pPr>
      <w:r w:rsidRPr="003D0158">
        <w:rPr>
          <w:rFonts w:ascii="Calibri Light" w:hAnsi="Calibri Light" w:cs="Calibri Light"/>
          <w:color w:val="FF0000"/>
        </w:rPr>
        <w:t>Hi Jennifer, I spoke to Barbara and due to the connection to Children’s Hospital, Claims Operations agrees to support the request for Elective Cryopreservation with $20K maximum. Thanks Deb</w:t>
      </w:r>
    </w:p>
    <w:p w14:paraId="634CD09A" w14:textId="77777777" w:rsidR="00F27C4A" w:rsidRDefault="00F27C4A"/>
    <w:sectPr w:rsidR="00F27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33D72"/>
    <w:multiLevelType w:val="hybridMultilevel"/>
    <w:tmpl w:val="30C0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14506"/>
    <w:multiLevelType w:val="hybridMultilevel"/>
    <w:tmpl w:val="6A86ED36"/>
    <w:lvl w:ilvl="0" w:tplc="C816AF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4EF9"/>
    <w:multiLevelType w:val="hybridMultilevel"/>
    <w:tmpl w:val="6BFC3A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13744">
    <w:abstractNumId w:val="0"/>
  </w:num>
  <w:num w:numId="3" w16cid:durableId="42808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A0"/>
    <w:rsid w:val="000066A0"/>
    <w:rsid w:val="00053E69"/>
    <w:rsid w:val="001B50F6"/>
    <w:rsid w:val="001B5B34"/>
    <w:rsid w:val="0023133B"/>
    <w:rsid w:val="003653E1"/>
    <w:rsid w:val="003D0158"/>
    <w:rsid w:val="004473AA"/>
    <w:rsid w:val="00464803"/>
    <w:rsid w:val="005B34A4"/>
    <w:rsid w:val="00630773"/>
    <w:rsid w:val="006606C6"/>
    <w:rsid w:val="0078737F"/>
    <w:rsid w:val="00801C08"/>
    <w:rsid w:val="008473A8"/>
    <w:rsid w:val="00883B58"/>
    <w:rsid w:val="008F6402"/>
    <w:rsid w:val="009B3238"/>
    <w:rsid w:val="00A47956"/>
    <w:rsid w:val="00DF2453"/>
    <w:rsid w:val="00E36A40"/>
    <w:rsid w:val="00EE4B0D"/>
    <w:rsid w:val="00F028D0"/>
    <w:rsid w:val="00F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99EC"/>
  <w15:chartTrackingRefBased/>
  <w15:docId w15:val="{529623C0-B1CD-4A27-9CC0-A1D61FC2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6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066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0066A0"/>
    <w:pPr>
      <w:autoSpaceDE w:val="0"/>
      <w:autoSpaceDN w:val="0"/>
    </w:pPr>
    <w:rPr>
      <w:rFonts w:ascii="Arial" w:eastAsia="Aptos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616FB-216B-49E2-96A4-CA359A377591}"/>
</file>

<file path=customXml/itemProps2.xml><?xml version="1.0" encoding="utf-8"?>
<ds:datastoreItem xmlns:ds="http://schemas.openxmlformats.org/officeDocument/2006/customXml" ds:itemID="{B7B6B83B-2BB5-45FE-B1D5-6BF137FAC5A8}"/>
</file>

<file path=customXml/itemProps3.xml><?xml version="1.0" encoding="utf-8"?>
<ds:datastoreItem xmlns:ds="http://schemas.openxmlformats.org/officeDocument/2006/customXml" ds:itemID="{4DB85447-B4F2-44F5-8E93-45AAA35B8F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Jennifer</dc:creator>
  <cp:keywords/>
  <dc:description/>
  <cp:lastModifiedBy>Capello, Patrick</cp:lastModifiedBy>
  <cp:revision>16</cp:revision>
  <dcterms:created xsi:type="dcterms:W3CDTF">2024-07-17T15:38:00Z</dcterms:created>
  <dcterms:modified xsi:type="dcterms:W3CDTF">2024-12-09T17:58:00Z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